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Российская Федерация</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Курганская область</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 xml:space="preserve">Отдел образования Администрации </w:t>
      </w:r>
      <w:proofErr w:type="spellStart"/>
      <w:r w:rsidRPr="00735804">
        <w:rPr>
          <w:rFonts w:ascii="Times New Roman" w:hAnsi="Times New Roman" w:cs="Times New Roman"/>
          <w:b/>
          <w:sz w:val="24"/>
          <w:szCs w:val="24"/>
        </w:rPr>
        <w:t>Каргапольского</w:t>
      </w:r>
      <w:proofErr w:type="spellEnd"/>
      <w:r w:rsidRPr="00735804">
        <w:rPr>
          <w:rFonts w:ascii="Times New Roman" w:hAnsi="Times New Roman" w:cs="Times New Roman"/>
          <w:b/>
          <w:sz w:val="24"/>
          <w:szCs w:val="24"/>
        </w:rPr>
        <w:t xml:space="preserve"> района</w:t>
      </w:r>
    </w:p>
    <w:p w:rsidR="00116BA1" w:rsidRPr="00735804" w:rsidRDefault="00735804" w:rsidP="00116BA1">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00116BA1" w:rsidRPr="00735804">
        <w:rPr>
          <w:rFonts w:ascii="Times New Roman" w:hAnsi="Times New Roman" w:cs="Times New Roman"/>
          <w:b/>
          <w:sz w:val="24"/>
          <w:szCs w:val="24"/>
        </w:rPr>
        <w:t>телефон  2-17-56</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 xml:space="preserve">641920, р.п. Каргаполье                                                                    </w:t>
      </w:r>
      <w:r w:rsidR="00735804">
        <w:rPr>
          <w:rFonts w:ascii="Times New Roman" w:hAnsi="Times New Roman" w:cs="Times New Roman"/>
          <w:b/>
          <w:sz w:val="24"/>
          <w:szCs w:val="24"/>
        </w:rPr>
        <w:t xml:space="preserve">                         </w:t>
      </w:r>
      <w:r w:rsidRPr="00735804">
        <w:rPr>
          <w:rFonts w:ascii="Times New Roman" w:hAnsi="Times New Roman" w:cs="Times New Roman"/>
          <w:b/>
          <w:sz w:val="24"/>
          <w:szCs w:val="24"/>
        </w:rPr>
        <w:t xml:space="preserve">   2-16-50</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 xml:space="preserve">ул. Калинина, 35                                                                                 </w:t>
      </w:r>
      <w:r w:rsidR="00735804">
        <w:rPr>
          <w:rFonts w:ascii="Times New Roman" w:hAnsi="Times New Roman" w:cs="Times New Roman"/>
          <w:b/>
          <w:sz w:val="24"/>
          <w:szCs w:val="24"/>
        </w:rPr>
        <w:t xml:space="preserve">                              </w:t>
      </w:r>
      <w:r w:rsidRPr="00735804">
        <w:rPr>
          <w:rFonts w:ascii="Times New Roman" w:hAnsi="Times New Roman" w:cs="Times New Roman"/>
          <w:b/>
          <w:sz w:val="24"/>
          <w:szCs w:val="24"/>
        </w:rPr>
        <w:t xml:space="preserve"> 2-18-80</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___________________________________________________________________________</w:t>
      </w:r>
    </w:p>
    <w:p w:rsidR="00116BA1" w:rsidRPr="00735804" w:rsidRDefault="00116BA1" w:rsidP="00116BA1">
      <w:pPr>
        <w:pStyle w:val="a5"/>
        <w:jc w:val="center"/>
        <w:rPr>
          <w:rFonts w:ascii="Times New Roman" w:hAnsi="Times New Roman" w:cs="Times New Roman"/>
          <w:b/>
          <w:sz w:val="24"/>
          <w:szCs w:val="24"/>
        </w:rPr>
      </w:pPr>
      <w:r w:rsidRPr="00735804">
        <w:rPr>
          <w:rFonts w:ascii="Times New Roman" w:hAnsi="Times New Roman" w:cs="Times New Roman"/>
          <w:b/>
          <w:sz w:val="24"/>
          <w:szCs w:val="24"/>
        </w:rPr>
        <w:t>ПРИКАЗ</w:t>
      </w:r>
    </w:p>
    <w:p w:rsidR="00840BE6" w:rsidRPr="00735804" w:rsidRDefault="00116BA1" w:rsidP="00116BA1">
      <w:pPr>
        <w:pStyle w:val="a5"/>
        <w:rPr>
          <w:rFonts w:ascii="Times New Roman" w:hAnsi="Times New Roman" w:cs="Times New Roman"/>
          <w:b/>
          <w:sz w:val="24"/>
          <w:szCs w:val="24"/>
        </w:rPr>
      </w:pPr>
      <w:r w:rsidRPr="00735804">
        <w:rPr>
          <w:rFonts w:ascii="Times New Roman" w:hAnsi="Times New Roman" w:cs="Times New Roman"/>
          <w:b/>
          <w:sz w:val="24"/>
          <w:szCs w:val="24"/>
        </w:rPr>
        <w:t xml:space="preserve">от  28  марта  2019  года                                                                                       </w:t>
      </w:r>
      <w:r w:rsidR="00735804">
        <w:rPr>
          <w:rFonts w:ascii="Times New Roman" w:hAnsi="Times New Roman" w:cs="Times New Roman"/>
          <w:b/>
          <w:sz w:val="24"/>
          <w:szCs w:val="24"/>
        </w:rPr>
        <w:t xml:space="preserve">       </w:t>
      </w:r>
      <w:r w:rsidRPr="00735804">
        <w:rPr>
          <w:rFonts w:ascii="Times New Roman" w:hAnsi="Times New Roman" w:cs="Times New Roman"/>
          <w:b/>
          <w:sz w:val="24"/>
          <w:szCs w:val="24"/>
        </w:rPr>
        <w:t xml:space="preserve">  №  65</w:t>
      </w:r>
    </w:p>
    <w:p w:rsidR="00971CFA" w:rsidRPr="00735804" w:rsidRDefault="00840BE6" w:rsidP="00840BE6">
      <w:pPr>
        <w:pStyle w:val="a5"/>
        <w:rPr>
          <w:rFonts w:ascii="Times New Roman" w:hAnsi="Times New Roman" w:cs="Times New Roman"/>
          <w:b/>
          <w:sz w:val="24"/>
          <w:szCs w:val="24"/>
        </w:rPr>
      </w:pPr>
      <w:r w:rsidRPr="00735804">
        <w:rPr>
          <w:rFonts w:ascii="Times New Roman" w:hAnsi="Times New Roman" w:cs="Times New Roman"/>
          <w:sz w:val="24"/>
          <w:szCs w:val="24"/>
        </w:rPr>
        <w:t xml:space="preserve"> </w:t>
      </w:r>
      <w:r w:rsidRPr="00735804">
        <w:rPr>
          <w:rFonts w:ascii="Times New Roman" w:hAnsi="Times New Roman" w:cs="Times New Roman"/>
          <w:b/>
          <w:sz w:val="24"/>
          <w:szCs w:val="24"/>
        </w:rPr>
        <w:t xml:space="preserve">О проведении </w:t>
      </w:r>
      <w:proofErr w:type="gramStart"/>
      <w:r w:rsidRPr="00735804">
        <w:rPr>
          <w:rFonts w:ascii="Times New Roman" w:hAnsi="Times New Roman" w:cs="Times New Roman"/>
          <w:b/>
          <w:sz w:val="24"/>
          <w:szCs w:val="24"/>
        </w:rPr>
        <w:t>национальной</w:t>
      </w:r>
      <w:proofErr w:type="gramEnd"/>
      <w:r w:rsidRPr="00735804">
        <w:rPr>
          <w:rFonts w:ascii="Times New Roman" w:hAnsi="Times New Roman" w:cs="Times New Roman"/>
          <w:b/>
          <w:sz w:val="24"/>
          <w:szCs w:val="24"/>
        </w:rPr>
        <w:t xml:space="preserve"> </w:t>
      </w:r>
    </w:p>
    <w:p w:rsidR="00971CFA" w:rsidRPr="00735804" w:rsidRDefault="00840BE6" w:rsidP="00840BE6">
      <w:pPr>
        <w:pStyle w:val="a5"/>
        <w:rPr>
          <w:rFonts w:ascii="Times New Roman" w:hAnsi="Times New Roman" w:cs="Times New Roman"/>
          <w:b/>
          <w:sz w:val="24"/>
          <w:szCs w:val="24"/>
        </w:rPr>
      </w:pPr>
      <w:r w:rsidRPr="00735804">
        <w:rPr>
          <w:rFonts w:ascii="Times New Roman" w:hAnsi="Times New Roman" w:cs="Times New Roman"/>
          <w:b/>
          <w:sz w:val="24"/>
          <w:szCs w:val="24"/>
        </w:rPr>
        <w:t xml:space="preserve">оценки качества </w:t>
      </w:r>
      <w:proofErr w:type="gramStart"/>
      <w:r w:rsidR="00971CFA" w:rsidRPr="00735804">
        <w:rPr>
          <w:rFonts w:ascii="Times New Roman" w:hAnsi="Times New Roman" w:cs="Times New Roman"/>
          <w:b/>
          <w:sz w:val="24"/>
          <w:szCs w:val="24"/>
        </w:rPr>
        <w:t>о</w:t>
      </w:r>
      <w:r w:rsidRPr="00735804">
        <w:rPr>
          <w:rFonts w:ascii="Times New Roman" w:hAnsi="Times New Roman" w:cs="Times New Roman"/>
          <w:b/>
          <w:sz w:val="24"/>
          <w:szCs w:val="24"/>
        </w:rPr>
        <w:t>бразовательных</w:t>
      </w:r>
      <w:proofErr w:type="gramEnd"/>
      <w:r w:rsidR="003F3D9E" w:rsidRPr="00735804">
        <w:rPr>
          <w:rFonts w:ascii="Times New Roman" w:hAnsi="Times New Roman" w:cs="Times New Roman"/>
          <w:b/>
          <w:sz w:val="24"/>
          <w:szCs w:val="24"/>
        </w:rPr>
        <w:t xml:space="preserve"> </w:t>
      </w:r>
    </w:p>
    <w:p w:rsidR="00840BE6" w:rsidRPr="00735804" w:rsidRDefault="00840BE6" w:rsidP="00840BE6">
      <w:pPr>
        <w:pStyle w:val="a5"/>
        <w:rPr>
          <w:rFonts w:ascii="Times New Roman" w:hAnsi="Times New Roman" w:cs="Times New Roman"/>
          <w:b/>
          <w:sz w:val="24"/>
          <w:szCs w:val="24"/>
        </w:rPr>
      </w:pPr>
      <w:r w:rsidRPr="00735804">
        <w:rPr>
          <w:rFonts w:ascii="Times New Roman" w:hAnsi="Times New Roman" w:cs="Times New Roman"/>
          <w:b/>
          <w:sz w:val="24"/>
          <w:szCs w:val="24"/>
        </w:rPr>
        <w:t xml:space="preserve">учреждений </w:t>
      </w:r>
      <w:proofErr w:type="spellStart"/>
      <w:r w:rsidRPr="00735804">
        <w:rPr>
          <w:rFonts w:ascii="Times New Roman" w:hAnsi="Times New Roman" w:cs="Times New Roman"/>
          <w:b/>
          <w:sz w:val="24"/>
          <w:szCs w:val="24"/>
        </w:rPr>
        <w:t>Каргапольского</w:t>
      </w:r>
      <w:proofErr w:type="spellEnd"/>
      <w:r w:rsidRPr="00735804">
        <w:rPr>
          <w:rFonts w:ascii="Times New Roman" w:hAnsi="Times New Roman" w:cs="Times New Roman"/>
          <w:b/>
          <w:sz w:val="24"/>
          <w:szCs w:val="24"/>
        </w:rPr>
        <w:t xml:space="preserve"> района </w:t>
      </w:r>
    </w:p>
    <w:p w:rsidR="00840BE6" w:rsidRPr="00735804" w:rsidRDefault="00840BE6" w:rsidP="00840BE6">
      <w:pPr>
        <w:pStyle w:val="a5"/>
        <w:rPr>
          <w:rFonts w:ascii="Times New Roman" w:hAnsi="Times New Roman" w:cs="Times New Roman"/>
          <w:b/>
          <w:sz w:val="24"/>
          <w:szCs w:val="24"/>
        </w:rPr>
      </w:pPr>
      <w:r w:rsidRPr="00735804">
        <w:rPr>
          <w:rFonts w:ascii="Times New Roman" w:hAnsi="Times New Roman" w:cs="Times New Roman"/>
          <w:b/>
          <w:sz w:val="24"/>
          <w:szCs w:val="24"/>
        </w:rPr>
        <w:t>в 2019 году</w:t>
      </w:r>
    </w:p>
    <w:p w:rsidR="003F3D9E" w:rsidRPr="00735804" w:rsidRDefault="00CA00D5" w:rsidP="003F3D9E">
      <w:pPr>
        <w:pStyle w:val="Default"/>
        <w:jc w:val="both"/>
        <w:rPr>
          <w:rFonts w:ascii="Times New Roman" w:hAnsi="Times New Roman" w:cs="Times New Roman"/>
        </w:rPr>
      </w:pPr>
      <w:r w:rsidRPr="00735804">
        <w:rPr>
          <w:rFonts w:ascii="Times New Roman" w:hAnsi="Times New Roman" w:cs="Times New Roman"/>
        </w:rPr>
        <w:t xml:space="preserve">На основании статьи 95.2. </w:t>
      </w:r>
      <w:proofErr w:type="gramStart"/>
      <w:r w:rsidRPr="00735804">
        <w:rPr>
          <w:rFonts w:ascii="Times New Roman" w:hAnsi="Times New Roman" w:cs="Times New Roman"/>
        </w:rPr>
        <w:t>Федерального закона от 29 декабря 2012 года № 273-ФЗ «Об образовании в Российской Федерации», в</w:t>
      </w:r>
      <w:r w:rsidR="00840BE6" w:rsidRPr="00735804">
        <w:rPr>
          <w:rFonts w:ascii="Times New Roman" w:hAnsi="Times New Roman" w:cs="Times New Roman"/>
        </w:rPr>
        <w:t xml:space="preserve"> соответствии с письмом Министерства просвещения Российской Федерации от 25 января 2019 года № ОВ-56/04</w:t>
      </w:r>
      <w:r w:rsidR="003F3D9E" w:rsidRPr="00735804">
        <w:rPr>
          <w:rFonts w:ascii="Times New Roman" w:hAnsi="Times New Roman" w:cs="Times New Roman"/>
        </w:rPr>
        <w:t xml:space="preserve"> «О направлении Методических рекомендаций по НОКО»</w:t>
      </w:r>
      <w:r w:rsidRPr="00735804">
        <w:rPr>
          <w:rFonts w:ascii="Times New Roman" w:hAnsi="Times New Roman" w:cs="Times New Roman"/>
        </w:rPr>
        <w:t>,</w:t>
      </w:r>
      <w:r w:rsidR="003F3D9E" w:rsidRPr="00735804">
        <w:rPr>
          <w:rFonts w:ascii="Times New Roman" w:hAnsi="Times New Roman" w:cs="Times New Roman"/>
        </w:rPr>
        <w:t xml:space="preserve"> </w:t>
      </w:r>
      <w:r w:rsidRPr="00735804">
        <w:rPr>
          <w:rFonts w:ascii="Times New Roman" w:hAnsi="Times New Roman" w:cs="Times New Roman"/>
        </w:rPr>
        <w:t>Постановление</w:t>
      </w:r>
      <w:r w:rsidR="003F3D9E" w:rsidRPr="00735804">
        <w:rPr>
          <w:rFonts w:ascii="Times New Roman" w:hAnsi="Times New Roman" w:cs="Times New Roman"/>
        </w:rPr>
        <w:t xml:space="preserve">м </w:t>
      </w:r>
      <w:r w:rsidRPr="00735804">
        <w:rPr>
          <w:rFonts w:ascii="Times New Roman" w:hAnsi="Times New Roman" w:cs="Times New Roman"/>
        </w:rPr>
        <w:t>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w:t>
      </w:r>
      <w:proofErr w:type="gramEnd"/>
      <w:r w:rsidRPr="00735804">
        <w:rPr>
          <w:rFonts w:ascii="Times New Roman" w:hAnsi="Times New Roman" w:cs="Times New Roman"/>
        </w:rPr>
        <w:t xml:space="preserve"> об образовательной организации"</w:t>
      </w:r>
      <w:r w:rsidR="003F3D9E" w:rsidRPr="00735804">
        <w:rPr>
          <w:rFonts w:ascii="Times New Roman" w:hAnsi="Times New Roman" w:cs="Times New Roman"/>
        </w:rPr>
        <w:t xml:space="preserve">, приказа Департамента образования и науки Курганской области от 25 марта 2019 года № 391 «Об определении оператора»  </w:t>
      </w:r>
    </w:p>
    <w:p w:rsidR="00C24478" w:rsidRPr="00735804" w:rsidRDefault="003F3D9E" w:rsidP="00CA00D5">
      <w:pPr>
        <w:pStyle w:val="Default"/>
        <w:rPr>
          <w:rFonts w:ascii="Times New Roman" w:hAnsi="Times New Roman" w:cs="Times New Roman"/>
          <w:b/>
        </w:rPr>
      </w:pPr>
      <w:r w:rsidRPr="00735804">
        <w:rPr>
          <w:rFonts w:ascii="Times New Roman" w:hAnsi="Times New Roman" w:cs="Times New Roman"/>
          <w:b/>
        </w:rPr>
        <w:t>Приказываю:</w:t>
      </w:r>
    </w:p>
    <w:p w:rsidR="003F3D9E" w:rsidRPr="00735804" w:rsidRDefault="003F3D9E" w:rsidP="00735804">
      <w:pPr>
        <w:pStyle w:val="Default"/>
        <w:numPr>
          <w:ilvl w:val="0"/>
          <w:numId w:val="1"/>
        </w:numPr>
        <w:jc w:val="both"/>
        <w:rPr>
          <w:rFonts w:ascii="Times New Roman" w:hAnsi="Times New Roman" w:cs="Times New Roman"/>
        </w:rPr>
      </w:pPr>
      <w:r w:rsidRPr="00735804">
        <w:rPr>
          <w:rFonts w:ascii="Times New Roman" w:hAnsi="Times New Roman" w:cs="Times New Roman"/>
        </w:rPr>
        <w:t>Провести независимую оценку качества образовательной деятельности (НОКО)</w:t>
      </w:r>
      <w:r w:rsidR="00E443D9" w:rsidRPr="00735804">
        <w:rPr>
          <w:rFonts w:ascii="Times New Roman" w:hAnsi="Times New Roman" w:cs="Times New Roman"/>
        </w:rPr>
        <w:t xml:space="preserve"> с </w:t>
      </w:r>
      <w:r w:rsidR="00735804" w:rsidRPr="00735804">
        <w:rPr>
          <w:rFonts w:ascii="Times New Roman" w:hAnsi="Times New Roman" w:cs="Times New Roman"/>
        </w:rPr>
        <w:t xml:space="preserve">25 марта по 31 мая 2019 </w:t>
      </w:r>
      <w:r w:rsidRPr="00735804">
        <w:rPr>
          <w:rFonts w:ascii="Times New Roman" w:hAnsi="Times New Roman" w:cs="Times New Roman"/>
        </w:rPr>
        <w:t xml:space="preserve"> в отношении организаций </w:t>
      </w:r>
      <w:r w:rsidRPr="00735804">
        <w:rPr>
          <w:rFonts w:ascii="Times New Roman" w:hAnsi="Times New Roman" w:cs="Times New Roman"/>
          <w:lang w:eastAsia="ru-RU"/>
        </w:rPr>
        <w:t xml:space="preserve">осуществляющих образовательную деятельность по дополнительным </w:t>
      </w:r>
      <w:proofErr w:type="spellStart"/>
      <w:r w:rsidRPr="00735804">
        <w:rPr>
          <w:rFonts w:ascii="Times New Roman" w:hAnsi="Times New Roman" w:cs="Times New Roman"/>
          <w:lang w:eastAsia="ru-RU"/>
        </w:rPr>
        <w:t>общеразвивающим</w:t>
      </w:r>
      <w:proofErr w:type="spellEnd"/>
      <w:r w:rsidRPr="00735804">
        <w:rPr>
          <w:rFonts w:ascii="Times New Roman" w:hAnsi="Times New Roman" w:cs="Times New Roman"/>
          <w:lang w:eastAsia="ru-RU"/>
        </w:rPr>
        <w:t xml:space="preserve"> программам</w:t>
      </w:r>
      <w:r w:rsidR="009454E3" w:rsidRPr="00735804">
        <w:rPr>
          <w:rFonts w:ascii="Times New Roman" w:hAnsi="Times New Roman" w:cs="Times New Roman"/>
          <w:lang w:eastAsia="ru-RU"/>
        </w:rPr>
        <w:t xml:space="preserve">, </w:t>
      </w:r>
      <w:r w:rsidRPr="00735804">
        <w:rPr>
          <w:rFonts w:ascii="Times New Roman" w:hAnsi="Times New Roman" w:cs="Times New Roman"/>
          <w:lang w:eastAsia="ru-RU"/>
        </w:rPr>
        <w:t xml:space="preserve"> программам в области искусства</w:t>
      </w:r>
      <w:r w:rsidR="009454E3" w:rsidRPr="00735804">
        <w:rPr>
          <w:rFonts w:ascii="Times New Roman" w:hAnsi="Times New Roman" w:cs="Times New Roman"/>
          <w:lang w:eastAsia="ru-RU"/>
        </w:rPr>
        <w:t xml:space="preserve"> и  спорта,  </w:t>
      </w:r>
      <w:r w:rsidRPr="00735804">
        <w:rPr>
          <w:rFonts w:ascii="Times New Roman" w:hAnsi="Times New Roman" w:cs="Times New Roman"/>
          <w:lang w:eastAsia="ru-RU"/>
        </w:rPr>
        <w:t>детских садов</w:t>
      </w:r>
      <w:r w:rsidR="009454E3" w:rsidRPr="00735804">
        <w:rPr>
          <w:rFonts w:ascii="Times New Roman" w:hAnsi="Times New Roman" w:cs="Times New Roman"/>
          <w:lang w:eastAsia="ru-RU"/>
        </w:rPr>
        <w:t xml:space="preserve"> </w:t>
      </w:r>
      <w:proofErr w:type="spellStart"/>
      <w:r w:rsidR="009454E3" w:rsidRPr="00735804">
        <w:rPr>
          <w:rFonts w:ascii="Times New Roman" w:hAnsi="Times New Roman" w:cs="Times New Roman"/>
          <w:lang w:eastAsia="ru-RU"/>
        </w:rPr>
        <w:t>Каргапольского</w:t>
      </w:r>
      <w:proofErr w:type="spellEnd"/>
      <w:r w:rsidR="009454E3" w:rsidRPr="00735804">
        <w:rPr>
          <w:rFonts w:ascii="Times New Roman" w:hAnsi="Times New Roman" w:cs="Times New Roman"/>
          <w:lang w:eastAsia="ru-RU"/>
        </w:rPr>
        <w:t xml:space="preserve"> района </w:t>
      </w:r>
      <w:r w:rsidR="009454E3" w:rsidRPr="00735804">
        <w:rPr>
          <w:rFonts w:ascii="Times New Roman" w:hAnsi="Times New Roman" w:cs="Times New Roman"/>
        </w:rPr>
        <w:t>согласно приложению 1 к настоящему приказу.</w:t>
      </w:r>
    </w:p>
    <w:p w:rsidR="009454E3" w:rsidRPr="00735804" w:rsidRDefault="009454E3" w:rsidP="009454E3">
      <w:pPr>
        <w:pStyle w:val="a4"/>
        <w:numPr>
          <w:ilvl w:val="0"/>
          <w:numId w:val="1"/>
        </w:numPr>
        <w:jc w:val="both"/>
      </w:pPr>
      <w:r w:rsidRPr="00735804">
        <w:t xml:space="preserve">Руководителям образовательных организаций </w:t>
      </w:r>
      <w:proofErr w:type="spellStart"/>
      <w:r w:rsidRPr="00735804">
        <w:t>Каргапольского</w:t>
      </w:r>
      <w:proofErr w:type="spellEnd"/>
      <w:r w:rsidRPr="00735804">
        <w:t xml:space="preserve"> района:</w:t>
      </w:r>
    </w:p>
    <w:p w:rsidR="009454E3" w:rsidRPr="00735804" w:rsidRDefault="009454E3" w:rsidP="009454E3">
      <w:pPr>
        <w:pStyle w:val="a4"/>
        <w:numPr>
          <w:ilvl w:val="1"/>
          <w:numId w:val="1"/>
        </w:numPr>
        <w:jc w:val="both"/>
      </w:pPr>
      <w:r w:rsidRPr="00735804">
        <w:t>Назначить ответственного за проведением независимой оценки качества образовательной деятельности.</w:t>
      </w:r>
    </w:p>
    <w:p w:rsidR="009454E3" w:rsidRPr="00735804" w:rsidRDefault="009454E3" w:rsidP="009454E3">
      <w:pPr>
        <w:pStyle w:val="a4"/>
        <w:numPr>
          <w:ilvl w:val="1"/>
          <w:numId w:val="1"/>
        </w:numPr>
        <w:jc w:val="both"/>
      </w:pPr>
      <w:r w:rsidRPr="00735804">
        <w:t>Довести данную инф</w:t>
      </w:r>
      <w:r w:rsidR="00735804" w:rsidRPr="00735804">
        <w:t>ормацию до родителей до 10 апреля</w:t>
      </w:r>
      <w:r w:rsidRPr="00735804">
        <w:t xml:space="preserve"> 2019 года</w:t>
      </w:r>
      <w:r w:rsidR="00735804" w:rsidRPr="00735804">
        <w:t>.</w:t>
      </w:r>
    </w:p>
    <w:p w:rsidR="00E443D9" w:rsidRPr="00735804" w:rsidRDefault="009454E3" w:rsidP="00E443D9">
      <w:pPr>
        <w:pStyle w:val="a4"/>
        <w:numPr>
          <w:ilvl w:val="1"/>
          <w:numId w:val="1"/>
        </w:numPr>
        <w:jc w:val="both"/>
      </w:pPr>
      <w:proofErr w:type="gramStart"/>
      <w:r w:rsidRPr="00735804">
        <w:t>Разместить информацию</w:t>
      </w:r>
      <w:proofErr w:type="gramEnd"/>
      <w:r w:rsidR="00E443D9" w:rsidRPr="00735804">
        <w:t xml:space="preserve"> о проведении НОКО </w:t>
      </w:r>
      <w:r w:rsidRPr="00735804">
        <w:t xml:space="preserve"> на </w:t>
      </w:r>
      <w:r w:rsidR="00E443D9" w:rsidRPr="00735804">
        <w:t xml:space="preserve">официальных </w:t>
      </w:r>
      <w:r w:rsidRPr="00735804">
        <w:t>сайтах</w:t>
      </w:r>
      <w:r w:rsidR="00E443D9" w:rsidRPr="00735804">
        <w:t xml:space="preserve"> образовательных организаций</w:t>
      </w:r>
      <w:r w:rsidR="00735804" w:rsidRPr="00735804">
        <w:t xml:space="preserve"> до 12 апреля 2019 года.</w:t>
      </w:r>
    </w:p>
    <w:p w:rsidR="009454E3" w:rsidRPr="00735804" w:rsidRDefault="009454E3" w:rsidP="009454E3">
      <w:pPr>
        <w:pStyle w:val="a4"/>
        <w:numPr>
          <w:ilvl w:val="1"/>
          <w:numId w:val="1"/>
        </w:numPr>
        <w:jc w:val="both"/>
      </w:pPr>
      <w:r w:rsidRPr="00735804">
        <w:t xml:space="preserve"> Привести официальные сайты в соответствии с основными критериями согласно Методическим рекомендациям согласно пр</w:t>
      </w:r>
      <w:r w:rsidR="00735804" w:rsidRPr="00735804">
        <w:t>иложению 2 к настоящему приказу.</w:t>
      </w:r>
    </w:p>
    <w:p w:rsidR="00E443D9" w:rsidRPr="00735804" w:rsidRDefault="00E443D9" w:rsidP="009454E3">
      <w:pPr>
        <w:pStyle w:val="a4"/>
        <w:numPr>
          <w:ilvl w:val="1"/>
          <w:numId w:val="1"/>
        </w:numPr>
        <w:jc w:val="both"/>
      </w:pPr>
      <w:r w:rsidRPr="00735804">
        <w:t xml:space="preserve">Оказывать содействие в организации заполнения </w:t>
      </w:r>
      <w:proofErr w:type="spellStart"/>
      <w:r w:rsidRPr="00735804">
        <w:t>онлайн</w:t>
      </w:r>
      <w:proofErr w:type="spellEnd"/>
      <w:r w:rsidRPr="00735804">
        <w:t xml:space="preserve"> – анкет о качестве образовательной деятельности органи</w:t>
      </w:r>
      <w:r w:rsidR="00735804" w:rsidRPr="00735804">
        <w:t>заций получателями услуг в срок (указанный оператором)</w:t>
      </w:r>
      <w:r w:rsidRPr="00735804">
        <w:t>, путем размещения ссылки на опрос на сайте образовательной организации.</w:t>
      </w:r>
    </w:p>
    <w:p w:rsidR="00B33FCC" w:rsidRPr="00735804" w:rsidRDefault="00172024" w:rsidP="009454E3">
      <w:pPr>
        <w:pStyle w:val="a4"/>
        <w:numPr>
          <w:ilvl w:val="1"/>
          <w:numId w:val="1"/>
        </w:numPr>
        <w:jc w:val="both"/>
      </w:pPr>
      <w:r w:rsidRPr="00735804">
        <w:t xml:space="preserve">На основании </w:t>
      </w:r>
      <w:r w:rsidR="00116BA1" w:rsidRPr="00735804">
        <w:t xml:space="preserve">аналитического отчета </w:t>
      </w:r>
      <w:r w:rsidRPr="00735804">
        <w:t>результатов</w:t>
      </w:r>
      <w:r w:rsidR="00971CFA" w:rsidRPr="00735804">
        <w:t xml:space="preserve"> НОКО</w:t>
      </w:r>
      <w:r w:rsidR="00116BA1" w:rsidRPr="00735804">
        <w:t xml:space="preserve"> 2019 года </w:t>
      </w:r>
      <w:r w:rsidR="00B33FCC" w:rsidRPr="00735804">
        <w:t xml:space="preserve"> сформировать план по улучшению качества организаций и устранению недостатков, выявленных </w:t>
      </w:r>
      <w:r w:rsidR="00971CFA" w:rsidRPr="00735804">
        <w:t xml:space="preserve">в ходе условий осуществления образовательной деятельности в образовательных организациях </w:t>
      </w:r>
      <w:proofErr w:type="spellStart"/>
      <w:r w:rsidR="00971CFA" w:rsidRPr="00735804">
        <w:t>Каргапольского</w:t>
      </w:r>
      <w:proofErr w:type="spellEnd"/>
      <w:r w:rsidR="00971CFA" w:rsidRPr="00735804">
        <w:t xml:space="preserve"> района</w:t>
      </w:r>
    </w:p>
    <w:p w:rsidR="00E443D9" w:rsidRPr="00735804" w:rsidRDefault="00E443D9" w:rsidP="00E443D9">
      <w:pPr>
        <w:pStyle w:val="a4"/>
        <w:numPr>
          <w:ilvl w:val="0"/>
          <w:numId w:val="1"/>
        </w:numPr>
        <w:jc w:val="both"/>
        <w:rPr>
          <w:spacing w:val="-1"/>
        </w:rPr>
      </w:pPr>
      <w:proofErr w:type="gramStart"/>
      <w:r w:rsidRPr="00735804">
        <w:t>Назначить   ответственным  за проведением национальной оценки качества</w:t>
      </w:r>
      <w:r w:rsidR="00116BA1" w:rsidRPr="00735804">
        <w:t xml:space="preserve"> в 2019 </w:t>
      </w:r>
      <w:r w:rsidRPr="00735804">
        <w:t xml:space="preserve"> году </w:t>
      </w:r>
      <w:r w:rsidRPr="00735804">
        <w:rPr>
          <w:rFonts w:eastAsiaTheme="minorEastAsia"/>
          <w:bCs/>
          <w:color w:val="000000" w:themeColor="text1"/>
          <w:kern w:val="24"/>
        </w:rPr>
        <w:t xml:space="preserve"> </w:t>
      </w:r>
      <w:r w:rsidRPr="00735804">
        <w:t xml:space="preserve">методиста РИМК </w:t>
      </w:r>
      <w:proofErr w:type="spellStart"/>
      <w:r w:rsidRPr="00735804">
        <w:t>Бухалко</w:t>
      </w:r>
      <w:proofErr w:type="spellEnd"/>
      <w:r w:rsidRPr="00735804">
        <w:t xml:space="preserve"> Н.И</w:t>
      </w:r>
      <w:proofErr w:type="gramEnd"/>
    </w:p>
    <w:p w:rsidR="009454E3" w:rsidRPr="00735804" w:rsidRDefault="00E443D9" w:rsidP="00E443D9">
      <w:pPr>
        <w:pStyle w:val="a4"/>
        <w:numPr>
          <w:ilvl w:val="0"/>
          <w:numId w:val="1"/>
        </w:numPr>
        <w:jc w:val="both"/>
      </w:pPr>
      <w:r w:rsidRPr="00735804">
        <w:t xml:space="preserve"> </w:t>
      </w:r>
      <w:proofErr w:type="gramStart"/>
      <w:r w:rsidR="009454E3" w:rsidRPr="00735804">
        <w:t>Контроль за</w:t>
      </w:r>
      <w:proofErr w:type="gramEnd"/>
      <w:r w:rsidR="009454E3" w:rsidRPr="00735804">
        <w:t xml:space="preserve"> исполнением настоящего  приказа оставляю за собой.</w:t>
      </w:r>
    </w:p>
    <w:p w:rsidR="009454E3" w:rsidRPr="00735804" w:rsidRDefault="009454E3" w:rsidP="009454E3">
      <w:pPr>
        <w:spacing w:after="52" w:line="230" w:lineRule="auto"/>
        <w:ind w:right="-15"/>
        <w:rPr>
          <w:rFonts w:ascii="Times New Roman" w:hAnsi="Times New Roman" w:cs="Times New Roman"/>
          <w:sz w:val="24"/>
          <w:szCs w:val="24"/>
        </w:rPr>
      </w:pPr>
    </w:p>
    <w:p w:rsidR="009454E3" w:rsidRPr="00735804" w:rsidRDefault="009454E3" w:rsidP="009454E3">
      <w:pPr>
        <w:rPr>
          <w:rFonts w:ascii="Times New Roman" w:hAnsi="Times New Roman" w:cs="Times New Roman"/>
          <w:sz w:val="24"/>
          <w:szCs w:val="24"/>
        </w:rPr>
      </w:pPr>
      <w:r w:rsidRPr="00735804">
        <w:rPr>
          <w:rFonts w:ascii="Times New Roman" w:hAnsi="Times New Roman" w:cs="Times New Roman"/>
          <w:sz w:val="24"/>
          <w:szCs w:val="24"/>
        </w:rPr>
        <w:t xml:space="preserve">Руководитель Отдела образования                                     Е.С. </w:t>
      </w:r>
      <w:proofErr w:type="spellStart"/>
      <w:r w:rsidRPr="00735804">
        <w:rPr>
          <w:rFonts w:ascii="Times New Roman" w:hAnsi="Times New Roman" w:cs="Times New Roman"/>
          <w:sz w:val="24"/>
          <w:szCs w:val="24"/>
        </w:rPr>
        <w:t>Ленева</w:t>
      </w:r>
      <w:proofErr w:type="spellEnd"/>
    </w:p>
    <w:p w:rsidR="009454E3" w:rsidRDefault="009454E3" w:rsidP="009454E3">
      <w:pPr>
        <w:pStyle w:val="Default"/>
        <w:ind w:left="720"/>
      </w:pPr>
    </w:p>
    <w:p w:rsidR="009454E3" w:rsidRPr="00735804" w:rsidRDefault="009454E3" w:rsidP="00116BA1">
      <w:pPr>
        <w:pStyle w:val="Default"/>
        <w:rPr>
          <w:rFonts w:ascii="Times New Roman" w:hAnsi="Times New Roman" w:cs="Times New Roman"/>
        </w:rPr>
      </w:pPr>
    </w:p>
    <w:p w:rsidR="009454E3" w:rsidRPr="00735804" w:rsidRDefault="009454E3" w:rsidP="009454E3">
      <w:pPr>
        <w:pStyle w:val="a5"/>
        <w:jc w:val="right"/>
        <w:rPr>
          <w:rFonts w:ascii="Times New Roman" w:hAnsi="Times New Roman" w:cs="Times New Roman"/>
          <w:sz w:val="24"/>
          <w:szCs w:val="24"/>
        </w:rPr>
      </w:pPr>
      <w:r w:rsidRPr="00735804">
        <w:rPr>
          <w:rFonts w:ascii="Times New Roman" w:hAnsi="Times New Roman" w:cs="Times New Roman"/>
          <w:sz w:val="24"/>
          <w:szCs w:val="24"/>
        </w:rPr>
        <w:t>Приложение 1</w:t>
      </w:r>
    </w:p>
    <w:p w:rsidR="009454E3" w:rsidRPr="00735804" w:rsidRDefault="009454E3" w:rsidP="009454E3">
      <w:pPr>
        <w:pStyle w:val="a5"/>
        <w:jc w:val="right"/>
        <w:rPr>
          <w:rFonts w:ascii="Times New Roman" w:hAnsi="Times New Roman" w:cs="Times New Roman"/>
          <w:sz w:val="24"/>
          <w:szCs w:val="24"/>
        </w:rPr>
      </w:pPr>
      <w:r w:rsidRPr="00735804">
        <w:rPr>
          <w:rFonts w:ascii="Times New Roman" w:hAnsi="Times New Roman" w:cs="Times New Roman"/>
          <w:sz w:val="24"/>
          <w:szCs w:val="24"/>
        </w:rPr>
        <w:t xml:space="preserve">к приказу Отдела образования </w:t>
      </w:r>
    </w:p>
    <w:p w:rsidR="009454E3" w:rsidRPr="00735804" w:rsidRDefault="009454E3" w:rsidP="009454E3">
      <w:pPr>
        <w:pStyle w:val="a5"/>
        <w:jc w:val="right"/>
        <w:rPr>
          <w:rFonts w:ascii="Times New Roman" w:hAnsi="Times New Roman" w:cs="Times New Roman"/>
          <w:sz w:val="24"/>
          <w:szCs w:val="24"/>
        </w:rPr>
      </w:pPr>
      <w:proofErr w:type="spellStart"/>
      <w:r w:rsidRPr="00735804">
        <w:rPr>
          <w:rFonts w:ascii="Times New Roman" w:hAnsi="Times New Roman" w:cs="Times New Roman"/>
          <w:sz w:val="24"/>
          <w:szCs w:val="24"/>
        </w:rPr>
        <w:t>Каргапольского</w:t>
      </w:r>
      <w:proofErr w:type="spellEnd"/>
      <w:r w:rsidRPr="00735804">
        <w:rPr>
          <w:rFonts w:ascii="Times New Roman" w:hAnsi="Times New Roman" w:cs="Times New Roman"/>
          <w:sz w:val="24"/>
          <w:szCs w:val="24"/>
        </w:rPr>
        <w:t xml:space="preserve"> района</w:t>
      </w:r>
    </w:p>
    <w:p w:rsidR="009454E3" w:rsidRPr="00735804" w:rsidRDefault="009454E3" w:rsidP="009454E3">
      <w:pPr>
        <w:pStyle w:val="a5"/>
        <w:jc w:val="right"/>
        <w:rPr>
          <w:rFonts w:ascii="Times New Roman" w:hAnsi="Times New Roman" w:cs="Times New Roman"/>
          <w:sz w:val="24"/>
          <w:szCs w:val="24"/>
        </w:rPr>
      </w:pPr>
      <w:r w:rsidRPr="00735804">
        <w:rPr>
          <w:rFonts w:ascii="Times New Roman" w:hAnsi="Times New Roman" w:cs="Times New Roman"/>
          <w:sz w:val="24"/>
          <w:szCs w:val="24"/>
        </w:rPr>
        <w:t xml:space="preserve">от   28 марта  2019 года  № 65 </w:t>
      </w:r>
    </w:p>
    <w:p w:rsidR="009454E3" w:rsidRPr="00735804" w:rsidRDefault="009454E3" w:rsidP="009454E3">
      <w:pPr>
        <w:pStyle w:val="a5"/>
        <w:jc w:val="right"/>
        <w:rPr>
          <w:rFonts w:ascii="Times New Roman" w:hAnsi="Times New Roman" w:cs="Times New Roman"/>
          <w:b/>
          <w:sz w:val="24"/>
          <w:szCs w:val="24"/>
        </w:rPr>
      </w:pPr>
      <w:r w:rsidRPr="00735804">
        <w:rPr>
          <w:rFonts w:ascii="Times New Roman" w:hAnsi="Times New Roman" w:cs="Times New Roman"/>
          <w:sz w:val="24"/>
          <w:szCs w:val="24"/>
        </w:rPr>
        <w:t>«</w:t>
      </w:r>
      <w:r w:rsidRPr="00735804">
        <w:rPr>
          <w:rFonts w:ascii="Times New Roman" w:hAnsi="Times New Roman" w:cs="Times New Roman"/>
          <w:b/>
          <w:sz w:val="24"/>
          <w:szCs w:val="24"/>
        </w:rPr>
        <w:t>О проведении национальной оценки</w:t>
      </w:r>
    </w:p>
    <w:p w:rsidR="009454E3" w:rsidRPr="00735804" w:rsidRDefault="009454E3" w:rsidP="009454E3">
      <w:pPr>
        <w:pStyle w:val="a5"/>
        <w:jc w:val="right"/>
        <w:rPr>
          <w:rFonts w:ascii="Times New Roman" w:hAnsi="Times New Roman" w:cs="Times New Roman"/>
          <w:b/>
          <w:sz w:val="24"/>
          <w:szCs w:val="24"/>
        </w:rPr>
      </w:pPr>
      <w:r w:rsidRPr="00735804">
        <w:rPr>
          <w:rFonts w:ascii="Times New Roman" w:hAnsi="Times New Roman" w:cs="Times New Roman"/>
          <w:b/>
          <w:sz w:val="24"/>
          <w:szCs w:val="24"/>
        </w:rPr>
        <w:t xml:space="preserve"> качества образовательных  учреждений </w:t>
      </w:r>
    </w:p>
    <w:p w:rsidR="00C24478" w:rsidRPr="00735804" w:rsidRDefault="009454E3" w:rsidP="00B33FCC">
      <w:pPr>
        <w:pStyle w:val="a5"/>
        <w:jc w:val="right"/>
        <w:rPr>
          <w:rFonts w:ascii="Times New Roman" w:hAnsi="Times New Roman" w:cs="Times New Roman"/>
          <w:b/>
          <w:sz w:val="24"/>
          <w:szCs w:val="24"/>
        </w:rPr>
      </w:pPr>
      <w:proofErr w:type="spellStart"/>
      <w:r w:rsidRPr="00735804">
        <w:rPr>
          <w:rFonts w:ascii="Times New Roman" w:hAnsi="Times New Roman" w:cs="Times New Roman"/>
          <w:b/>
          <w:sz w:val="24"/>
          <w:szCs w:val="24"/>
        </w:rPr>
        <w:t>Каргапольского</w:t>
      </w:r>
      <w:proofErr w:type="spellEnd"/>
      <w:r w:rsidRPr="00735804">
        <w:rPr>
          <w:rFonts w:ascii="Times New Roman" w:hAnsi="Times New Roman" w:cs="Times New Roman"/>
          <w:b/>
          <w:sz w:val="24"/>
          <w:szCs w:val="24"/>
        </w:rPr>
        <w:t xml:space="preserve"> района в 2019 год</w:t>
      </w:r>
      <w:r w:rsidR="00B33FCC" w:rsidRPr="00735804">
        <w:rPr>
          <w:rFonts w:ascii="Times New Roman" w:hAnsi="Times New Roman" w:cs="Times New Roman"/>
          <w:b/>
          <w:sz w:val="24"/>
          <w:szCs w:val="24"/>
        </w:rPr>
        <w:t>у</w:t>
      </w:r>
    </w:p>
    <w:p w:rsidR="00B33FCC" w:rsidRPr="00735804" w:rsidRDefault="00B33FCC" w:rsidP="00B33FCC">
      <w:pPr>
        <w:pStyle w:val="Default"/>
        <w:rPr>
          <w:rFonts w:ascii="Times New Roman" w:hAnsi="Times New Roman" w:cs="Times New Roman"/>
        </w:rPr>
      </w:pPr>
    </w:p>
    <w:p w:rsidR="00B33FCC" w:rsidRPr="00735804" w:rsidRDefault="00B33FCC" w:rsidP="00B33FCC">
      <w:pPr>
        <w:pStyle w:val="a5"/>
        <w:jc w:val="center"/>
        <w:rPr>
          <w:rFonts w:ascii="Times New Roman" w:hAnsi="Times New Roman" w:cs="Times New Roman"/>
          <w:b/>
          <w:sz w:val="24"/>
          <w:szCs w:val="24"/>
        </w:rPr>
      </w:pPr>
      <w:r w:rsidRPr="00735804">
        <w:rPr>
          <w:rFonts w:ascii="Times New Roman" w:hAnsi="Times New Roman" w:cs="Times New Roman"/>
          <w:b/>
          <w:bCs/>
          <w:sz w:val="24"/>
          <w:szCs w:val="24"/>
        </w:rPr>
        <w:t>Перечень организаций, подлежащих независимой оценке качества условий осуществления образовательной деятельности в 2019 году</w:t>
      </w:r>
    </w:p>
    <w:p w:rsidR="00B33FCC" w:rsidRPr="00735804" w:rsidRDefault="00B33FCC" w:rsidP="00660FC8">
      <w:pPr>
        <w:jc w:val="center"/>
        <w:rPr>
          <w:rFonts w:ascii="Times New Roman" w:hAnsi="Times New Roman" w:cs="Times New Roman"/>
          <w:b/>
          <w:bCs/>
          <w:sz w:val="24"/>
          <w:szCs w:val="24"/>
        </w:rPr>
      </w:pPr>
    </w:p>
    <w:p w:rsidR="00F01608" w:rsidRPr="00735804" w:rsidRDefault="00C24478" w:rsidP="00B33FCC">
      <w:pPr>
        <w:jc w:val="center"/>
        <w:rPr>
          <w:rFonts w:ascii="Times New Roman" w:hAnsi="Times New Roman" w:cs="Times New Roman"/>
          <w:b/>
          <w:bCs/>
          <w:sz w:val="24"/>
          <w:szCs w:val="24"/>
        </w:rPr>
      </w:pPr>
      <w:r w:rsidRPr="00735804">
        <w:rPr>
          <w:rFonts w:ascii="Times New Roman" w:hAnsi="Times New Roman" w:cs="Times New Roman"/>
          <w:b/>
          <w:bCs/>
          <w:sz w:val="24"/>
          <w:szCs w:val="24"/>
        </w:rPr>
        <w:t>Перечень дошкольных образовательных организаций</w:t>
      </w:r>
    </w:p>
    <w:tbl>
      <w:tblPr>
        <w:tblStyle w:val="a3"/>
        <w:tblW w:w="0" w:type="auto"/>
        <w:tblLook w:val="04A0"/>
      </w:tblPr>
      <w:tblGrid>
        <w:gridCol w:w="817"/>
        <w:gridCol w:w="3968"/>
        <w:gridCol w:w="2393"/>
        <w:gridCol w:w="2393"/>
      </w:tblGrid>
      <w:tr w:rsidR="00C24478" w:rsidRPr="00735804" w:rsidTr="00C24478">
        <w:tc>
          <w:tcPr>
            <w:tcW w:w="817"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b/>
                <w:bCs/>
                <w:sz w:val="24"/>
                <w:szCs w:val="24"/>
              </w:rPr>
              <w:t>№</w:t>
            </w:r>
          </w:p>
        </w:tc>
        <w:tc>
          <w:tcPr>
            <w:tcW w:w="3968"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b/>
                <w:bCs/>
                <w:sz w:val="24"/>
                <w:szCs w:val="24"/>
              </w:rPr>
              <w:t>Наименование учреждения</w:t>
            </w:r>
          </w:p>
        </w:tc>
        <w:tc>
          <w:tcPr>
            <w:tcW w:w="2393"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b/>
                <w:bCs/>
                <w:sz w:val="24"/>
                <w:szCs w:val="24"/>
              </w:rPr>
              <w:t xml:space="preserve">Адрес </w:t>
            </w:r>
          </w:p>
        </w:tc>
        <w:tc>
          <w:tcPr>
            <w:tcW w:w="2393"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b/>
                <w:bCs/>
                <w:sz w:val="24"/>
                <w:szCs w:val="24"/>
              </w:rPr>
              <w:t>телефон</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w:t>
            </w:r>
          </w:p>
        </w:tc>
        <w:tc>
          <w:tcPr>
            <w:tcW w:w="3968"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sz w:val="24"/>
                <w:szCs w:val="24"/>
              </w:rPr>
              <w:t>Муниципальное дошкольное образовательное учреждение детский сад «Светлячок» р.п. Каргаполье</w:t>
            </w:r>
          </w:p>
        </w:tc>
        <w:tc>
          <w:tcPr>
            <w:tcW w:w="2393"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sz w:val="24"/>
                <w:szCs w:val="24"/>
              </w:rPr>
              <w:t xml:space="preserve">641920, </w:t>
            </w:r>
            <w:proofErr w:type="gramStart"/>
            <w:r w:rsidRPr="00735804">
              <w:rPr>
                <w:rFonts w:ascii="Times New Roman" w:hAnsi="Times New Roman" w:cs="Times New Roman"/>
                <w:sz w:val="24"/>
                <w:szCs w:val="24"/>
              </w:rPr>
              <w:t>Курганская</w:t>
            </w:r>
            <w:proofErr w:type="gramEnd"/>
            <w:r w:rsidRPr="00735804">
              <w:rPr>
                <w:rFonts w:ascii="Times New Roman" w:hAnsi="Times New Roman" w:cs="Times New Roman"/>
                <w:sz w:val="24"/>
                <w:szCs w:val="24"/>
              </w:rPr>
              <w:t xml:space="preserve"> обл.,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р.п. Каргаполье, ул. Калинина, 34</w:t>
            </w:r>
          </w:p>
        </w:tc>
        <w:tc>
          <w:tcPr>
            <w:tcW w:w="2393" w:type="dxa"/>
          </w:tcPr>
          <w:p w:rsidR="00C24478" w:rsidRPr="00735804" w:rsidRDefault="00C24478" w:rsidP="00C24478">
            <w:pPr>
              <w:rPr>
                <w:rFonts w:ascii="Times New Roman" w:hAnsi="Times New Roman" w:cs="Times New Roman"/>
                <w:b/>
                <w:bCs/>
                <w:sz w:val="24"/>
                <w:szCs w:val="24"/>
              </w:rPr>
            </w:pPr>
            <w:r w:rsidRPr="00735804">
              <w:rPr>
                <w:rFonts w:ascii="Times New Roman" w:hAnsi="Times New Roman" w:cs="Times New Roman"/>
                <w:sz w:val="24"/>
                <w:szCs w:val="24"/>
              </w:rPr>
              <w:t>83525621478</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2</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Муниципальное дошкольное образовательное учреждение детский сад «Ромашка» комбинированного вида р.п. Каргаполье</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641920, Курганская обл., р.п. Каргаполье, ул. Калинина, 34-А</w:t>
            </w:r>
          </w:p>
        </w:tc>
        <w:tc>
          <w:tcPr>
            <w:tcW w:w="2393" w:type="dxa"/>
          </w:tcPr>
          <w:p w:rsidR="00C24478" w:rsidRPr="00735804" w:rsidRDefault="00C24478" w:rsidP="00C24478">
            <w:pPr>
              <w:rPr>
                <w:rFonts w:ascii="Times New Roman" w:hAnsi="Times New Roman" w:cs="Times New Roman"/>
                <w:sz w:val="24"/>
                <w:szCs w:val="24"/>
              </w:rPr>
            </w:pP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3</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Муниципальное дошкольное образовательное учреждение детский сад «Колосок» </w:t>
            </w:r>
            <w:proofErr w:type="spellStart"/>
            <w:r w:rsidRPr="00735804">
              <w:rPr>
                <w:rFonts w:ascii="Times New Roman" w:hAnsi="Times New Roman" w:cs="Times New Roman"/>
                <w:sz w:val="24"/>
                <w:szCs w:val="24"/>
              </w:rPr>
              <w:t>общеразвивающего</w:t>
            </w:r>
            <w:proofErr w:type="spellEnd"/>
            <w:r w:rsidRPr="00735804">
              <w:rPr>
                <w:rFonts w:ascii="Times New Roman" w:hAnsi="Times New Roman" w:cs="Times New Roman"/>
                <w:sz w:val="24"/>
                <w:szCs w:val="24"/>
              </w:rPr>
              <w:t xml:space="preserve"> вида р.п. Каргаполье</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641920, Курганская обл.,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w:t>
            </w:r>
            <w:proofErr w:type="spellStart"/>
            <w:r w:rsidRPr="00735804">
              <w:rPr>
                <w:rFonts w:ascii="Times New Roman" w:hAnsi="Times New Roman" w:cs="Times New Roman"/>
                <w:sz w:val="24"/>
                <w:szCs w:val="24"/>
              </w:rPr>
              <w:t>р-он</w:t>
            </w:r>
            <w:proofErr w:type="spellEnd"/>
            <w:r w:rsidRPr="00735804">
              <w:rPr>
                <w:rFonts w:ascii="Times New Roman" w:hAnsi="Times New Roman" w:cs="Times New Roman"/>
                <w:sz w:val="24"/>
                <w:szCs w:val="24"/>
              </w:rPr>
              <w:t>, р.п. Каргаполье, ул. Калинина, 14а</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83525621452</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4</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Муниципальное казенное дошкольное образовательное учреждение детский сад «Солнышко» </w:t>
            </w:r>
            <w:proofErr w:type="spellStart"/>
            <w:r w:rsidRPr="00735804">
              <w:rPr>
                <w:rFonts w:ascii="Times New Roman" w:hAnsi="Times New Roman" w:cs="Times New Roman"/>
                <w:sz w:val="24"/>
                <w:szCs w:val="24"/>
              </w:rPr>
              <w:t>общеразвивающего</w:t>
            </w:r>
            <w:proofErr w:type="spellEnd"/>
            <w:r w:rsidRPr="00735804">
              <w:rPr>
                <w:rFonts w:ascii="Times New Roman" w:hAnsi="Times New Roman" w:cs="Times New Roman"/>
                <w:sz w:val="24"/>
                <w:szCs w:val="24"/>
              </w:rPr>
              <w:t xml:space="preserve"> вида р.п. Каргаполье</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641920 Курганская область,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р.п. Каргаполье ул. </w:t>
            </w:r>
            <w:proofErr w:type="gramStart"/>
            <w:r w:rsidRPr="00735804">
              <w:rPr>
                <w:rFonts w:ascii="Times New Roman" w:hAnsi="Times New Roman" w:cs="Times New Roman"/>
                <w:sz w:val="24"/>
                <w:szCs w:val="24"/>
              </w:rPr>
              <w:t>Юбилейная</w:t>
            </w:r>
            <w:proofErr w:type="gramEnd"/>
            <w:r w:rsidRPr="00735804">
              <w:rPr>
                <w:rFonts w:ascii="Times New Roman" w:hAnsi="Times New Roman" w:cs="Times New Roman"/>
                <w:sz w:val="24"/>
                <w:szCs w:val="24"/>
              </w:rPr>
              <w:t>, 6</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83525621499</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5</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Муниципальное дошкольное образовательное учреждение детский сад «Золотой ключик» р.п. Каргаполье</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641920, </w:t>
            </w:r>
            <w:proofErr w:type="gramStart"/>
            <w:r w:rsidRPr="00735804">
              <w:rPr>
                <w:rFonts w:ascii="Times New Roman" w:hAnsi="Times New Roman" w:cs="Times New Roman"/>
                <w:sz w:val="24"/>
                <w:szCs w:val="24"/>
              </w:rPr>
              <w:t>Курганская</w:t>
            </w:r>
            <w:proofErr w:type="gramEnd"/>
            <w:r w:rsidRPr="00735804">
              <w:rPr>
                <w:rFonts w:ascii="Times New Roman" w:hAnsi="Times New Roman" w:cs="Times New Roman"/>
                <w:sz w:val="24"/>
                <w:szCs w:val="24"/>
              </w:rPr>
              <w:t xml:space="preserve"> обл.,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р.п. Каргаполье, ул. </w:t>
            </w:r>
            <w:proofErr w:type="gramStart"/>
            <w:r w:rsidRPr="00735804">
              <w:rPr>
                <w:rFonts w:ascii="Times New Roman" w:hAnsi="Times New Roman" w:cs="Times New Roman"/>
                <w:sz w:val="24"/>
                <w:szCs w:val="24"/>
              </w:rPr>
              <w:t>Клубная</w:t>
            </w:r>
            <w:proofErr w:type="gramEnd"/>
            <w:r w:rsidRPr="00735804">
              <w:rPr>
                <w:rFonts w:ascii="Times New Roman" w:hAnsi="Times New Roman" w:cs="Times New Roman"/>
                <w:sz w:val="24"/>
                <w:szCs w:val="24"/>
              </w:rPr>
              <w:t>, 1б</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83525621163</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6</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Муниципальное казенное дошкольное образовательное учреждение детский сад «Теремок» с. Долговское</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641905, Курганская область,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с. Долговское, ул. Победы, 99</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89125220588</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7</w:t>
            </w:r>
          </w:p>
        </w:tc>
        <w:tc>
          <w:tcPr>
            <w:tcW w:w="3968"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Муниципальное казенное дошкольное образовательное учреждение «</w:t>
            </w:r>
            <w:proofErr w:type="spellStart"/>
            <w:r w:rsidRPr="00735804">
              <w:rPr>
                <w:rFonts w:ascii="Times New Roman" w:hAnsi="Times New Roman" w:cs="Times New Roman"/>
                <w:sz w:val="24"/>
                <w:szCs w:val="24"/>
              </w:rPr>
              <w:t>Осиновский</w:t>
            </w:r>
            <w:proofErr w:type="spellEnd"/>
            <w:r w:rsidRPr="00735804">
              <w:rPr>
                <w:rFonts w:ascii="Times New Roman" w:hAnsi="Times New Roman" w:cs="Times New Roman"/>
                <w:sz w:val="24"/>
                <w:szCs w:val="24"/>
              </w:rPr>
              <w:t xml:space="preserve"> детский сад»</w:t>
            </w:r>
          </w:p>
        </w:tc>
        <w:tc>
          <w:tcPr>
            <w:tcW w:w="2393" w:type="dxa"/>
          </w:tcPr>
          <w:p w:rsidR="00C24478" w:rsidRPr="00735804" w:rsidRDefault="00C2447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641913 Курганская область,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с. </w:t>
            </w:r>
            <w:proofErr w:type="spellStart"/>
            <w:r w:rsidRPr="00735804">
              <w:rPr>
                <w:rFonts w:ascii="Times New Roman" w:hAnsi="Times New Roman" w:cs="Times New Roman"/>
                <w:sz w:val="24"/>
                <w:szCs w:val="24"/>
              </w:rPr>
              <w:lastRenderedPageBreak/>
              <w:t>Осиновское</w:t>
            </w:r>
            <w:proofErr w:type="spellEnd"/>
            <w:r w:rsidRPr="00735804">
              <w:rPr>
                <w:rFonts w:ascii="Times New Roman" w:hAnsi="Times New Roman" w:cs="Times New Roman"/>
                <w:sz w:val="24"/>
                <w:szCs w:val="24"/>
              </w:rPr>
              <w:t>. ул. Советская, 1Г</w:t>
            </w:r>
          </w:p>
        </w:tc>
        <w:tc>
          <w:tcPr>
            <w:tcW w:w="2393" w:type="dxa"/>
          </w:tcPr>
          <w:p w:rsidR="00C24478" w:rsidRPr="00735804" w:rsidRDefault="00C24478" w:rsidP="00BF6562">
            <w:pPr>
              <w:pStyle w:val="Default"/>
              <w:rPr>
                <w:rFonts w:ascii="Times New Roman" w:hAnsi="Times New Roman" w:cs="Times New Roman"/>
              </w:rPr>
            </w:pPr>
            <w:r w:rsidRPr="00735804">
              <w:rPr>
                <w:rFonts w:ascii="Times New Roman" w:hAnsi="Times New Roman" w:cs="Times New Roman"/>
              </w:rPr>
              <w:lastRenderedPageBreak/>
              <w:t xml:space="preserve">89125226471 </w:t>
            </w:r>
          </w:p>
        </w:tc>
      </w:tr>
      <w:tr w:rsidR="00C24478" w:rsidRPr="00735804" w:rsidTr="00C24478">
        <w:tc>
          <w:tcPr>
            <w:tcW w:w="817" w:type="dxa"/>
          </w:tcPr>
          <w:p w:rsidR="00C2447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lastRenderedPageBreak/>
              <w:t>8.</w:t>
            </w:r>
          </w:p>
        </w:tc>
        <w:tc>
          <w:tcPr>
            <w:tcW w:w="3968" w:type="dxa"/>
          </w:tcPr>
          <w:p w:rsidR="00C24478" w:rsidRPr="00735804" w:rsidRDefault="00660FC8" w:rsidP="00C24478">
            <w:pPr>
              <w:rPr>
                <w:rFonts w:ascii="Times New Roman" w:hAnsi="Times New Roman" w:cs="Times New Roman"/>
                <w:sz w:val="24"/>
                <w:szCs w:val="24"/>
              </w:rPr>
            </w:pPr>
            <w:r w:rsidRPr="00735804">
              <w:rPr>
                <w:rFonts w:ascii="Times New Roman" w:hAnsi="Times New Roman" w:cs="Times New Roman"/>
                <w:sz w:val="24"/>
                <w:szCs w:val="24"/>
              </w:rPr>
              <w:t>Муниципальное казенное дошкольное образовательное учреждение «Окуневский детский сад»</w:t>
            </w:r>
          </w:p>
        </w:tc>
        <w:tc>
          <w:tcPr>
            <w:tcW w:w="2393" w:type="dxa"/>
          </w:tcPr>
          <w:p w:rsidR="00C24478" w:rsidRPr="00735804" w:rsidRDefault="00660FC8" w:rsidP="00C24478">
            <w:pPr>
              <w:rPr>
                <w:rFonts w:ascii="Times New Roman" w:hAnsi="Times New Roman" w:cs="Times New Roman"/>
                <w:sz w:val="24"/>
                <w:szCs w:val="24"/>
              </w:rPr>
            </w:pPr>
            <w:r w:rsidRPr="00735804">
              <w:rPr>
                <w:rFonts w:ascii="Times New Roman" w:hAnsi="Times New Roman" w:cs="Times New Roman"/>
                <w:sz w:val="24"/>
                <w:szCs w:val="24"/>
              </w:rPr>
              <w:t xml:space="preserve">641906, Курганская область, </w:t>
            </w:r>
            <w:proofErr w:type="spellStart"/>
            <w:r w:rsidRPr="00735804">
              <w:rPr>
                <w:rFonts w:ascii="Times New Roman" w:hAnsi="Times New Roman" w:cs="Times New Roman"/>
                <w:sz w:val="24"/>
                <w:szCs w:val="24"/>
              </w:rPr>
              <w:t>Каргапольский</w:t>
            </w:r>
            <w:proofErr w:type="spellEnd"/>
            <w:r w:rsidRPr="00735804">
              <w:rPr>
                <w:rFonts w:ascii="Times New Roman" w:hAnsi="Times New Roman" w:cs="Times New Roman"/>
                <w:sz w:val="24"/>
                <w:szCs w:val="24"/>
              </w:rPr>
              <w:t xml:space="preserve"> район, с. </w:t>
            </w:r>
            <w:proofErr w:type="spellStart"/>
            <w:r w:rsidRPr="00735804">
              <w:rPr>
                <w:rFonts w:ascii="Times New Roman" w:hAnsi="Times New Roman" w:cs="Times New Roman"/>
                <w:sz w:val="24"/>
                <w:szCs w:val="24"/>
              </w:rPr>
              <w:t>Окуневское</w:t>
            </w:r>
            <w:proofErr w:type="spellEnd"/>
            <w:r w:rsidRPr="00735804">
              <w:rPr>
                <w:rFonts w:ascii="Times New Roman" w:hAnsi="Times New Roman" w:cs="Times New Roman"/>
                <w:sz w:val="24"/>
                <w:szCs w:val="24"/>
              </w:rPr>
              <w:t>, ул. Школьная, 16</w:t>
            </w:r>
          </w:p>
        </w:tc>
        <w:tc>
          <w:tcPr>
            <w:tcW w:w="2393" w:type="dxa"/>
          </w:tcPr>
          <w:p w:rsidR="00C24478" w:rsidRPr="00735804" w:rsidRDefault="00660FC8" w:rsidP="00BF6562">
            <w:pPr>
              <w:pStyle w:val="Default"/>
              <w:rPr>
                <w:rFonts w:ascii="Times New Roman" w:hAnsi="Times New Roman" w:cs="Times New Roman"/>
              </w:rPr>
            </w:pPr>
            <w:r w:rsidRPr="00735804">
              <w:rPr>
                <w:rFonts w:ascii="Times New Roman" w:hAnsi="Times New Roman" w:cs="Times New Roman"/>
              </w:rPr>
              <w:t>83525625749</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9</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w:t>
            </w:r>
            <w:proofErr w:type="spellStart"/>
            <w:r w:rsidRPr="00735804">
              <w:rPr>
                <w:rFonts w:ascii="Times New Roman" w:hAnsi="Times New Roman" w:cs="Times New Roman"/>
                <w:color w:val="000000"/>
                <w:sz w:val="24"/>
                <w:szCs w:val="24"/>
                <w:lang w:eastAsia="ru-RU"/>
              </w:rPr>
              <w:t>Усть-Миасский</w:t>
            </w:r>
            <w:proofErr w:type="spellEnd"/>
            <w:r w:rsidRPr="00735804">
              <w:rPr>
                <w:rFonts w:ascii="Times New Roman" w:hAnsi="Times New Roman" w:cs="Times New Roman"/>
                <w:color w:val="000000"/>
                <w:sz w:val="24"/>
                <w:szCs w:val="24"/>
                <w:lang w:eastAsia="ru-RU"/>
              </w:rPr>
              <w:t xml:space="preserve">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641911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w:t>
            </w:r>
            <w:proofErr w:type="spellStart"/>
            <w:r w:rsidRPr="00735804">
              <w:rPr>
                <w:rFonts w:ascii="Times New Roman" w:hAnsi="Times New Roman" w:cs="Times New Roman"/>
                <w:color w:val="000000"/>
                <w:sz w:val="24"/>
                <w:szCs w:val="24"/>
                <w:lang w:eastAsia="ru-RU"/>
              </w:rPr>
              <w:t>Усть-Миасское</w:t>
            </w:r>
            <w:proofErr w:type="spellEnd"/>
            <w:r w:rsidRPr="00735804">
              <w:rPr>
                <w:rFonts w:ascii="Times New Roman" w:hAnsi="Times New Roman" w:cs="Times New Roman"/>
                <w:color w:val="000000"/>
                <w:sz w:val="24"/>
                <w:szCs w:val="24"/>
                <w:lang w:eastAsia="ru-RU"/>
              </w:rPr>
              <w:t xml:space="preserve"> улица Свердлова дом 2</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89125709479</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10.</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«Краснооктябрьский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641941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рабочий поселок Красный Октябрь улица Садовая дом 4</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 (35-256) 2-46-75</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11.</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w:t>
            </w:r>
            <w:proofErr w:type="spellStart"/>
            <w:r w:rsidRPr="00735804">
              <w:rPr>
                <w:rFonts w:ascii="Times New Roman" w:hAnsi="Times New Roman" w:cs="Times New Roman"/>
                <w:color w:val="000000"/>
                <w:sz w:val="24"/>
                <w:szCs w:val="24"/>
                <w:lang w:eastAsia="ru-RU"/>
              </w:rPr>
              <w:t>Журавлевский</w:t>
            </w:r>
            <w:proofErr w:type="spellEnd"/>
            <w:r w:rsidRPr="00735804">
              <w:rPr>
                <w:rFonts w:ascii="Times New Roman" w:hAnsi="Times New Roman" w:cs="Times New Roman"/>
                <w:color w:val="000000"/>
                <w:sz w:val="24"/>
                <w:szCs w:val="24"/>
                <w:lang w:eastAsia="ru-RU"/>
              </w:rPr>
              <w:t xml:space="preserve">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641904,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Журавлево, улица имени И.Д. </w:t>
            </w:r>
            <w:proofErr w:type="spellStart"/>
            <w:r w:rsidRPr="00735804">
              <w:rPr>
                <w:rFonts w:ascii="Times New Roman" w:hAnsi="Times New Roman" w:cs="Times New Roman"/>
                <w:color w:val="000000"/>
                <w:sz w:val="24"/>
                <w:szCs w:val="24"/>
                <w:lang w:eastAsia="ru-RU"/>
              </w:rPr>
              <w:t>Лабарешных</w:t>
            </w:r>
            <w:proofErr w:type="spellEnd"/>
            <w:r w:rsidRPr="00735804">
              <w:rPr>
                <w:rFonts w:ascii="Times New Roman" w:hAnsi="Times New Roman" w:cs="Times New Roman"/>
                <w:color w:val="000000"/>
                <w:sz w:val="24"/>
                <w:szCs w:val="24"/>
                <w:lang w:eastAsia="ru-RU"/>
              </w:rPr>
              <w:t xml:space="preserve"> дом 31</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89195659385</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12.</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w:t>
            </w:r>
            <w:proofErr w:type="spellStart"/>
            <w:r w:rsidRPr="00735804">
              <w:rPr>
                <w:rFonts w:ascii="Times New Roman" w:hAnsi="Times New Roman" w:cs="Times New Roman"/>
                <w:color w:val="000000"/>
                <w:sz w:val="24"/>
                <w:szCs w:val="24"/>
                <w:lang w:eastAsia="ru-RU"/>
              </w:rPr>
              <w:t>Чашинский</w:t>
            </w:r>
            <w:proofErr w:type="spellEnd"/>
            <w:r w:rsidRPr="00735804">
              <w:rPr>
                <w:rFonts w:ascii="Times New Roman" w:hAnsi="Times New Roman" w:cs="Times New Roman"/>
                <w:color w:val="000000"/>
                <w:sz w:val="24"/>
                <w:szCs w:val="24"/>
                <w:lang w:eastAsia="ru-RU"/>
              </w:rPr>
              <w:t xml:space="preserve">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641950,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Чаши улица имени Глебова дом 7</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 (35-256) 2-31-62</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13.</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w:t>
            </w:r>
            <w:proofErr w:type="spellStart"/>
            <w:r w:rsidRPr="00735804">
              <w:rPr>
                <w:rFonts w:ascii="Times New Roman" w:hAnsi="Times New Roman" w:cs="Times New Roman"/>
                <w:color w:val="000000"/>
                <w:sz w:val="24"/>
                <w:szCs w:val="24"/>
                <w:lang w:eastAsia="ru-RU"/>
              </w:rPr>
              <w:t>Житниковский</w:t>
            </w:r>
            <w:proofErr w:type="spellEnd"/>
            <w:r w:rsidRPr="00735804">
              <w:rPr>
                <w:rFonts w:ascii="Times New Roman" w:hAnsi="Times New Roman" w:cs="Times New Roman"/>
                <w:color w:val="000000"/>
                <w:sz w:val="24"/>
                <w:szCs w:val="24"/>
                <w:lang w:eastAsia="ru-RU"/>
              </w:rPr>
              <w:t xml:space="preserve">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641955,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Житниковское, улица Советская дом 39-а</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89125235811</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14.</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«Березка» с. </w:t>
            </w:r>
            <w:proofErr w:type="spellStart"/>
            <w:r w:rsidRPr="00735804">
              <w:rPr>
                <w:rFonts w:ascii="Times New Roman" w:hAnsi="Times New Roman" w:cs="Times New Roman"/>
                <w:color w:val="000000"/>
                <w:sz w:val="24"/>
                <w:szCs w:val="24"/>
                <w:lang w:eastAsia="ru-RU"/>
              </w:rPr>
              <w:t>Тагильское</w:t>
            </w:r>
            <w:proofErr w:type="spellEnd"/>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641950,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w:t>
            </w:r>
            <w:proofErr w:type="spellStart"/>
            <w:r w:rsidRPr="00735804">
              <w:rPr>
                <w:rFonts w:ascii="Times New Roman" w:hAnsi="Times New Roman" w:cs="Times New Roman"/>
                <w:color w:val="000000"/>
                <w:sz w:val="24"/>
                <w:szCs w:val="24"/>
                <w:lang w:eastAsia="ru-RU"/>
              </w:rPr>
              <w:t>Тагильское</w:t>
            </w:r>
            <w:proofErr w:type="spellEnd"/>
            <w:r w:rsidRPr="00735804">
              <w:rPr>
                <w:rFonts w:ascii="Times New Roman" w:hAnsi="Times New Roman" w:cs="Times New Roman"/>
                <w:color w:val="000000"/>
                <w:sz w:val="24"/>
                <w:szCs w:val="24"/>
                <w:lang w:eastAsia="ru-RU"/>
              </w:rPr>
              <w:t xml:space="preserve"> улица Октябрьская дом 36</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89125717805</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15.</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w:t>
            </w:r>
            <w:proofErr w:type="spellStart"/>
            <w:r w:rsidRPr="00735804">
              <w:rPr>
                <w:rFonts w:ascii="Times New Roman" w:hAnsi="Times New Roman" w:cs="Times New Roman"/>
                <w:color w:val="000000"/>
                <w:sz w:val="24"/>
                <w:szCs w:val="24"/>
                <w:lang w:eastAsia="ru-RU"/>
              </w:rPr>
              <w:t>Вяткинский</w:t>
            </w:r>
            <w:proofErr w:type="spellEnd"/>
            <w:r w:rsidRPr="00735804">
              <w:rPr>
                <w:rFonts w:ascii="Times New Roman" w:hAnsi="Times New Roman" w:cs="Times New Roman"/>
                <w:color w:val="000000"/>
                <w:sz w:val="24"/>
                <w:szCs w:val="24"/>
                <w:lang w:eastAsia="ru-RU"/>
              </w:rPr>
              <w:t xml:space="preserve"> детский сад»</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 xml:space="preserve">641914, Курганская область, </w:t>
            </w:r>
            <w:proofErr w:type="spellStart"/>
            <w:r w:rsidRPr="00735804">
              <w:rPr>
                <w:rFonts w:ascii="Times New Roman" w:hAnsi="Times New Roman" w:cs="Times New Roman"/>
                <w:sz w:val="24"/>
                <w:szCs w:val="24"/>
                <w:lang w:eastAsia="ru-RU"/>
              </w:rPr>
              <w:t>Каргапольский</w:t>
            </w:r>
            <w:proofErr w:type="spellEnd"/>
            <w:r w:rsidRPr="00735804">
              <w:rPr>
                <w:rFonts w:ascii="Times New Roman" w:hAnsi="Times New Roman" w:cs="Times New Roman"/>
                <w:sz w:val="24"/>
                <w:szCs w:val="24"/>
                <w:lang w:eastAsia="ru-RU"/>
              </w:rPr>
              <w:t xml:space="preserve"> район, село </w:t>
            </w:r>
            <w:proofErr w:type="spellStart"/>
            <w:r w:rsidRPr="00735804">
              <w:rPr>
                <w:rFonts w:ascii="Times New Roman" w:hAnsi="Times New Roman" w:cs="Times New Roman"/>
                <w:sz w:val="24"/>
                <w:szCs w:val="24"/>
                <w:lang w:eastAsia="ru-RU"/>
              </w:rPr>
              <w:t>Вяткино</w:t>
            </w:r>
            <w:proofErr w:type="spellEnd"/>
            <w:r w:rsidRPr="00735804">
              <w:rPr>
                <w:rFonts w:ascii="Times New Roman" w:hAnsi="Times New Roman" w:cs="Times New Roman"/>
                <w:sz w:val="24"/>
                <w:szCs w:val="24"/>
                <w:lang w:eastAsia="ru-RU"/>
              </w:rPr>
              <w:t xml:space="preserve"> улица Пролетарская </w:t>
            </w:r>
            <w:r w:rsidRPr="00735804">
              <w:rPr>
                <w:rFonts w:ascii="Times New Roman" w:hAnsi="Times New Roman" w:cs="Times New Roman"/>
                <w:sz w:val="24"/>
                <w:szCs w:val="24"/>
                <w:lang w:eastAsia="ru-RU"/>
              </w:rPr>
              <w:lastRenderedPageBreak/>
              <w:t>дом 14</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lastRenderedPageBreak/>
              <w:t>89195990920</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lastRenderedPageBreak/>
              <w:t>16</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детский сад «Незабудка»</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641920,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рабочий поселок Каргаполье улица Крупской 78</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 (35-256) 2-74-43</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17.</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«Сосновский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641930,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село Сосновка улица Уральская дом 3</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89323127630</w:t>
            </w:r>
          </w:p>
        </w:tc>
      </w:tr>
      <w:tr w:rsidR="00F01608" w:rsidRPr="00735804" w:rsidTr="00C24478">
        <w:tc>
          <w:tcPr>
            <w:tcW w:w="817" w:type="dxa"/>
          </w:tcPr>
          <w:p w:rsidR="00F01608" w:rsidRPr="00735804" w:rsidRDefault="00F01608" w:rsidP="00C24478">
            <w:pPr>
              <w:rPr>
                <w:rFonts w:ascii="Times New Roman" w:hAnsi="Times New Roman" w:cs="Times New Roman"/>
                <w:b/>
                <w:bCs/>
                <w:sz w:val="24"/>
                <w:szCs w:val="24"/>
              </w:rPr>
            </w:pPr>
            <w:r w:rsidRPr="00735804">
              <w:rPr>
                <w:rFonts w:ascii="Times New Roman" w:hAnsi="Times New Roman" w:cs="Times New Roman"/>
                <w:b/>
                <w:bCs/>
                <w:sz w:val="24"/>
                <w:szCs w:val="24"/>
              </w:rPr>
              <w:t>18.</w:t>
            </w:r>
          </w:p>
        </w:tc>
        <w:tc>
          <w:tcPr>
            <w:tcW w:w="3968"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Муниципальное казенное дошкольное образовательное учреждение «Майский детский сад»</w:t>
            </w:r>
          </w:p>
        </w:tc>
        <w:tc>
          <w:tcPr>
            <w:tcW w:w="2393" w:type="dxa"/>
          </w:tcPr>
          <w:p w:rsidR="00F01608" w:rsidRPr="00735804" w:rsidRDefault="00F01608" w:rsidP="00603978">
            <w:pPr>
              <w:rPr>
                <w:rFonts w:ascii="Times New Roman" w:hAnsi="Times New Roman" w:cs="Times New Roman"/>
                <w:color w:val="000000"/>
                <w:sz w:val="24"/>
                <w:szCs w:val="24"/>
                <w:lang w:eastAsia="ru-RU"/>
              </w:rPr>
            </w:pPr>
            <w:r w:rsidRPr="00735804">
              <w:rPr>
                <w:rFonts w:ascii="Times New Roman" w:hAnsi="Times New Roman" w:cs="Times New Roman"/>
                <w:color w:val="000000"/>
                <w:sz w:val="24"/>
                <w:szCs w:val="24"/>
                <w:lang w:eastAsia="ru-RU"/>
              </w:rPr>
              <w:t xml:space="preserve">641901, Курганская область, </w:t>
            </w:r>
            <w:proofErr w:type="spellStart"/>
            <w:r w:rsidRPr="00735804">
              <w:rPr>
                <w:rFonts w:ascii="Times New Roman" w:hAnsi="Times New Roman" w:cs="Times New Roman"/>
                <w:color w:val="000000"/>
                <w:sz w:val="24"/>
                <w:szCs w:val="24"/>
                <w:lang w:eastAsia="ru-RU"/>
              </w:rPr>
              <w:t>Каргапольский</w:t>
            </w:r>
            <w:proofErr w:type="spellEnd"/>
            <w:r w:rsidRPr="00735804">
              <w:rPr>
                <w:rFonts w:ascii="Times New Roman" w:hAnsi="Times New Roman" w:cs="Times New Roman"/>
                <w:color w:val="000000"/>
                <w:sz w:val="24"/>
                <w:szCs w:val="24"/>
                <w:lang w:eastAsia="ru-RU"/>
              </w:rPr>
              <w:t xml:space="preserve"> район, поселок Майский, улица Калинина, 8-б</w:t>
            </w:r>
          </w:p>
        </w:tc>
        <w:tc>
          <w:tcPr>
            <w:tcW w:w="2393" w:type="dxa"/>
          </w:tcPr>
          <w:p w:rsidR="00F01608" w:rsidRPr="00735804" w:rsidRDefault="00F01608" w:rsidP="00603978">
            <w:pPr>
              <w:rPr>
                <w:rFonts w:ascii="Times New Roman" w:hAnsi="Times New Roman" w:cs="Times New Roman"/>
                <w:sz w:val="24"/>
                <w:szCs w:val="24"/>
                <w:lang w:eastAsia="ru-RU"/>
              </w:rPr>
            </w:pPr>
            <w:r w:rsidRPr="00735804">
              <w:rPr>
                <w:rFonts w:ascii="Times New Roman" w:hAnsi="Times New Roman" w:cs="Times New Roman"/>
                <w:sz w:val="24"/>
                <w:szCs w:val="24"/>
                <w:lang w:eastAsia="ru-RU"/>
              </w:rPr>
              <w:t>89195612212</w:t>
            </w:r>
          </w:p>
        </w:tc>
      </w:tr>
    </w:tbl>
    <w:p w:rsidR="00C24478" w:rsidRPr="00735804" w:rsidRDefault="00C24478" w:rsidP="00C24478">
      <w:pPr>
        <w:rPr>
          <w:rFonts w:ascii="Times New Roman" w:hAnsi="Times New Roman" w:cs="Times New Roman"/>
          <w:b/>
          <w:bCs/>
          <w:sz w:val="24"/>
          <w:szCs w:val="24"/>
        </w:rPr>
      </w:pPr>
    </w:p>
    <w:p w:rsidR="00F01608" w:rsidRPr="00735804" w:rsidRDefault="00B33FCC" w:rsidP="00F01608">
      <w:pPr>
        <w:keepNext/>
        <w:jc w:val="center"/>
        <w:outlineLvl w:val="0"/>
        <w:rPr>
          <w:rFonts w:ascii="Times New Roman" w:hAnsi="Times New Roman" w:cs="Times New Roman"/>
          <w:b/>
          <w:sz w:val="24"/>
          <w:szCs w:val="24"/>
          <w:lang w:eastAsia="ru-RU"/>
        </w:rPr>
      </w:pPr>
      <w:r w:rsidRPr="00735804">
        <w:rPr>
          <w:rFonts w:ascii="Times New Roman" w:hAnsi="Times New Roman" w:cs="Times New Roman"/>
          <w:b/>
          <w:bCs/>
          <w:sz w:val="24"/>
          <w:szCs w:val="24"/>
        </w:rPr>
        <w:t>Перечень организаций, осуществляющих образовательную деятельность по дополнительным общеобразовательным программам в области искусств</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619"/>
        <w:gridCol w:w="2878"/>
        <w:gridCol w:w="2311"/>
      </w:tblGrid>
      <w:tr w:rsidR="00F01608" w:rsidRPr="00735804" w:rsidTr="00603978">
        <w:trPr>
          <w:trHeight w:val="255"/>
        </w:trPr>
        <w:tc>
          <w:tcPr>
            <w:tcW w:w="327" w:type="pct"/>
            <w:tcBorders>
              <w:top w:val="single" w:sz="4" w:space="0" w:color="auto"/>
              <w:left w:val="single" w:sz="4" w:space="0" w:color="auto"/>
              <w:bottom w:val="single" w:sz="4" w:space="0" w:color="auto"/>
              <w:right w:val="single" w:sz="4" w:space="0" w:color="auto"/>
            </w:tcBorders>
            <w:noWrap/>
            <w:vAlign w:val="bottom"/>
            <w:hideMark/>
          </w:tcPr>
          <w:p w:rsidR="00F01608" w:rsidRPr="00735804" w:rsidRDefault="00F01608" w:rsidP="00603978">
            <w:pPr>
              <w:jc w:val="center"/>
              <w:rPr>
                <w:rFonts w:ascii="Times New Roman" w:hAnsi="Times New Roman" w:cs="Times New Roman"/>
                <w:bCs/>
                <w:color w:val="000000"/>
                <w:sz w:val="24"/>
                <w:szCs w:val="24"/>
                <w:lang w:eastAsia="ru-RU"/>
              </w:rPr>
            </w:pPr>
            <w:r w:rsidRPr="00735804">
              <w:rPr>
                <w:rFonts w:ascii="Times New Roman" w:hAnsi="Times New Roman" w:cs="Times New Roman"/>
                <w:w w:val="107"/>
                <w:sz w:val="24"/>
                <w:szCs w:val="24"/>
                <w:lang w:eastAsia="ru-RU"/>
              </w:rPr>
              <w:t xml:space="preserve">№ </w:t>
            </w:r>
            <w:proofErr w:type="spellStart"/>
            <w:proofErr w:type="gramStart"/>
            <w:r w:rsidRPr="00735804">
              <w:rPr>
                <w:rFonts w:ascii="Times New Roman" w:hAnsi="Times New Roman" w:cs="Times New Roman"/>
                <w:w w:val="107"/>
                <w:sz w:val="24"/>
                <w:szCs w:val="24"/>
                <w:lang w:eastAsia="ru-RU"/>
              </w:rPr>
              <w:t>п</w:t>
            </w:r>
            <w:proofErr w:type="spellEnd"/>
            <w:proofErr w:type="gramEnd"/>
            <w:r w:rsidRPr="00735804">
              <w:rPr>
                <w:rFonts w:ascii="Times New Roman" w:hAnsi="Times New Roman" w:cs="Times New Roman"/>
                <w:w w:val="107"/>
                <w:sz w:val="24"/>
                <w:szCs w:val="24"/>
                <w:lang w:eastAsia="ru-RU"/>
              </w:rPr>
              <w:t>/</w:t>
            </w:r>
            <w:proofErr w:type="spellStart"/>
            <w:r w:rsidRPr="00735804">
              <w:rPr>
                <w:rFonts w:ascii="Times New Roman" w:hAnsi="Times New Roman" w:cs="Times New Roman"/>
                <w:w w:val="107"/>
                <w:sz w:val="24"/>
                <w:szCs w:val="24"/>
                <w:lang w:eastAsia="ru-RU"/>
              </w:rPr>
              <w:t>п</w:t>
            </w:r>
            <w:proofErr w:type="spellEnd"/>
          </w:p>
        </w:tc>
        <w:tc>
          <w:tcPr>
            <w:tcW w:w="1920"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Наименование учреждения</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Адрес</w:t>
            </w:r>
          </w:p>
        </w:tc>
        <w:tc>
          <w:tcPr>
            <w:tcW w:w="1226" w:type="pct"/>
            <w:tcBorders>
              <w:top w:val="single" w:sz="4" w:space="0" w:color="auto"/>
              <w:left w:val="single" w:sz="4" w:space="0" w:color="auto"/>
              <w:bottom w:val="single" w:sz="4" w:space="0" w:color="auto"/>
              <w:right w:val="single" w:sz="4" w:space="0" w:color="auto"/>
            </w:tcBorders>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Телефон</w:t>
            </w:r>
          </w:p>
        </w:tc>
      </w:tr>
      <w:tr w:rsidR="00F01608" w:rsidRPr="00735804" w:rsidTr="003F5DB6">
        <w:tc>
          <w:tcPr>
            <w:tcW w:w="327" w:type="pct"/>
          </w:tcPr>
          <w:p w:rsidR="00F01608" w:rsidRPr="00735804" w:rsidRDefault="00F01608" w:rsidP="00F01608">
            <w:pPr>
              <w:numPr>
                <w:ilvl w:val="0"/>
                <w:numId w:val="3"/>
              </w:numPr>
              <w:spacing w:after="0" w:line="240" w:lineRule="auto"/>
              <w:contextualSpacing/>
              <w:rPr>
                <w:rFonts w:ascii="Times New Roman" w:eastAsia="Calibri" w:hAnsi="Times New Roman" w:cs="Times New Roman"/>
                <w:sz w:val="24"/>
                <w:szCs w:val="24"/>
              </w:rPr>
            </w:pPr>
          </w:p>
        </w:tc>
        <w:tc>
          <w:tcPr>
            <w:tcW w:w="1920"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Муниципальное казённое учреждение дополнительного образования «</w:t>
            </w:r>
            <w:proofErr w:type="spellStart"/>
            <w:r w:rsidRPr="00735804">
              <w:rPr>
                <w:rFonts w:ascii="Times New Roman" w:hAnsi="Times New Roman" w:cs="Times New Roman"/>
                <w:w w:val="107"/>
                <w:sz w:val="24"/>
                <w:szCs w:val="24"/>
                <w:lang w:eastAsia="ru-RU"/>
              </w:rPr>
              <w:t>Каргапольская</w:t>
            </w:r>
            <w:proofErr w:type="spellEnd"/>
            <w:r w:rsidRPr="00735804">
              <w:rPr>
                <w:rFonts w:ascii="Times New Roman" w:hAnsi="Times New Roman" w:cs="Times New Roman"/>
                <w:w w:val="107"/>
                <w:sz w:val="24"/>
                <w:szCs w:val="24"/>
                <w:lang w:eastAsia="ru-RU"/>
              </w:rPr>
              <w:t xml:space="preserve"> детская школа искусств»</w:t>
            </w:r>
          </w:p>
        </w:tc>
        <w:tc>
          <w:tcPr>
            <w:tcW w:w="1527"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 xml:space="preserve">641920, Российская Федерация, Курганская область, </w:t>
            </w:r>
            <w:proofErr w:type="spellStart"/>
            <w:r w:rsidRPr="00735804">
              <w:rPr>
                <w:rFonts w:ascii="Times New Roman" w:hAnsi="Times New Roman" w:cs="Times New Roman"/>
                <w:w w:val="107"/>
                <w:sz w:val="24"/>
                <w:szCs w:val="24"/>
                <w:lang w:eastAsia="ru-RU"/>
              </w:rPr>
              <w:t>Каргапольский</w:t>
            </w:r>
            <w:proofErr w:type="spellEnd"/>
            <w:r w:rsidRPr="00735804">
              <w:rPr>
                <w:rFonts w:ascii="Times New Roman" w:hAnsi="Times New Roman" w:cs="Times New Roman"/>
                <w:w w:val="107"/>
                <w:sz w:val="24"/>
                <w:szCs w:val="24"/>
                <w:lang w:eastAsia="ru-RU"/>
              </w:rPr>
              <w:t xml:space="preserve"> район, р.п. Каргаполье, ул. Кирова,11</w:t>
            </w:r>
          </w:p>
        </w:tc>
        <w:tc>
          <w:tcPr>
            <w:tcW w:w="1226" w:type="pct"/>
            <w:vAlign w:val="center"/>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8(35256) 21830</w:t>
            </w:r>
          </w:p>
        </w:tc>
      </w:tr>
      <w:tr w:rsidR="00F01608" w:rsidRPr="00735804" w:rsidTr="003F5DB6">
        <w:tc>
          <w:tcPr>
            <w:tcW w:w="327" w:type="pct"/>
          </w:tcPr>
          <w:p w:rsidR="00F01608" w:rsidRPr="00735804" w:rsidRDefault="00F01608" w:rsidP="00F01608">
            <w:pPr>
              <w:numPr>
                <w:ilvl w:val="0"/>
                <w:numId w:val="3"/>
              </w:numPr>
              <w:spacing w:after="0" w:line="240" w:lineRule="auto"/>
              <w:contextualSpacing/>
              <w:rPr>
                <w:rFonts w:ascii="Times New Roman" w:eastAsia="Calibri" w:hAnsi="Times New Roman" w:cs="Times New Roman"/>
                <w:sz w:val="24"/>
                <w:szCs w:val="24"/>
              </w:rPr>
            </w:pPr>
          </w:p>
        </w:tc>
        <w:tc>
          <w:tcPr>
            <w:tcW w:w="1920"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Муниципальное казённое учреждение дополнительного образования «</w:t>
            </w:r>
            <w:proofErr w:type="spellStart"/>
            <w:r w:rsidRPr="00735804">
              <w:rPr>
                <w:rFonts w:ascii="Times New Roman" w:hAnsi="Times New Roman" w:cs="Times New Roman"/>
                <w:w w:val="107"/>
                <w:sz w:val="24"/>
                <w:szCs w:val="24"/>
                <w:lang w:eastAsia="ru-RU"/>
              </w:rPr>
              <w:t>Краснооктябрьская</w:t>
            </w:r>
            <w:proofErr w:type="spellEnd"/>
            <w:r w:rsidRPr="00735804">
              <w:rPr>
                <w:rFonts w:ascii="Times New Roman" w:hAnsi="Times New Roman" w:cs="Times New Roman"/>
                <w:w w:val="107"/>
                <w:sz w:val="24"/>
                <w:szCs w:val="24"/>
                <w:lang w:eastAsia="ru-RU"/>
              </w:rPr>
              <w:t xml:space="preserve"> театральная школа искусств» </w:t>
            </w:r>
          </w:p>
        </w:tc>
        <w:tc>
          <w:tcPr>
            <w:tcW w:w="1527"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 xml:space="preserve">641941, Курганская область, </w:t>
            </w:r>
            <w:proofErr w:type="spellStart"/>
            <w:r w:rsidRPr="00735804">
              <w:rPr>
                <w:rFonts w:ascii="Times New Roman" w:hAnsi="Times New Roman" w:cs="Times New Roman"/>
                <w:w w:val="107"/>
                <w:sz w:val="24"/>
                <w:szCs w:val="24"/>
                <w:lang w:eastAsia="ru-RU"/>
              </w:rPr>
              <w:t>Каргапольский</w:t>
            </w:r>
            <w:proofErr w:type="spellEnd"/>
            <w:r w:rsidRPr="00735804">
              <w:rPr>
                <w:rFonts w:ascii="Times New Roman" w:hAnsi="Times New Roman" w:cs="Times New Roman"/>
                <w:w w:val="107"/>
                <w:sz w:val="24"/>
                <w:szCs w:val="24"/>
                <w:lang w:eastAsia="ru-RU"/>
              </w:rPr>
              <w:t xml:space="preserve"> район, р.п. Красный Октябрь, ул. </w:t>
            </w:r>
            <w:proofErr w:type="gramStart"/>
            <w:r w:rsidRPr="00735804">
              <w:rPr>
                <w:rFonts w:ascii="Times New Roman" w:hAnsi="Times New Roman" w:cs="Times New Roman"/>
                <w:w w:val="107"/>
                <w:sz w:val="24"/>
                <w:szCs w:val="24"/>
                <w:lang w:eastAsia="ru-RU"/>
              </w:rPr>
              <w:t>Новая</w:t>
            </w:r>
            <w:proofErr w:type="gramEnd"/>
            <w:r w:rsidRPr="00735804">
              <w:rPr>
                <w:rFonts w:ascii="Times New Roman" w:hAnsi="Times New Roman" w:cs="Times New Roman"/>
                <w:w w:val="107"/>
                <w:sz w:val="24"/>
                <w:szCs w:val="24"/>
                <w:lang w:eastAsia="ru-RU"/>
              </w:rPr>
              <w:t>, 25</w:t>
            </w:r>
          </w:p>
        </w:tc>
        <w:tc>
          <w:tcPr>
            <w:tcW w:w="1226" w:type="pct"/>
            <w:vAlign w:val="center"/>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8(35256) 24850</w:t>
            </w:r>
          </w:p>
        </w:tc>
      </w:tr>
      <w:tr w:rsidR="00F01608" w:rsidRPr="00735804" w:rsidTr="003F5DB6">
        <w:tc>
          <w:tcPr>
            <w:tcW w:w="327" w:type="pct"/>
          </w:tcPr>
          <w:p w:rsidR="00F01608" w:rsidRPr="00735804" w:rsidRDefault="00F01608" w:rsidP="00F01608">
            <w:pPr>
              <w:numPr>
                <w:ilvl w:val="0"/>
                <w:numId w:val="3"/>
              </w:numPr>
              <w:spacing w:after="0" w:line="240" w:lineRule="auto"/>
              <w:contextualSpacing/>
              <w:rPr>
                <w:rFonts w:ascii="Times New Roman" w:eastAsia="Calibri" w:hAnsi="Times New Roman" w:cs="Times New Roman"/>
                <w:sz w:val="24"/>
                <w:szCs w:val="24"/>
              </w:rPr>
            </w:pPr>
          </w:p>
        </w:tc>
        <w:tc>
          <w:tcPr>
            <w:tcW w:w="1920"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Муниципальное казённое учреждение дополнительного образования «Детская школа искусств» с. Чаши</w:t>
            </w:r>
          </w:p>
        </w:tc>
        <w:tc>
          <w:tcPr>
            <w:tcW w:w="1527" w:type="pct"/>
            <w:vAlign w:val="center"/>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 xml:space="preserve">641950, Курганская область, </w:t>
            </w:r>
            <w:proofErr w:type="spellStart"/>
            <w:r w:rsidRPr="00735804">
              <w:rPr>
                <w:rFonts w:ascii="Times New Roman" w:hAnsi="Times New Roman" w:cs="Times New Roman"/>
                <w:w w:val="107"/>
                <w:sz w:val="24"/>
                <w:szCs w:val="24"/>
                <w:lang w:eastAsia="ru-RU"/>
              </w:rPr>
              <w:t>Каргапольский</w:t>
            </w:r>
            <w:proofErr w:type="spellEnd"/>
            <w:r w:rsidRPr="00735804">
              <w:rPr>
                <w:rFonts w:ascii="Times New Roman" w:hAnsi="Times New Roman" w:cs="Times New Roman"/>
                <w:w w:val="107"/>
                <w:sz w:val="24"/>
                <w:szCs w:val="24"/>
                <w:lang w:eastAsia="ru-RU"/>
              </w:rPr>
              <w:t xml:space="preserve"> район, с. Чаши, ул. Советская, 9</w:t>
            </w:r>
          </w:p>
        </w:tc>
        <w:tc>
          <w:tcPr>
            <w:tcW w:w="1226" w:type="pct"/>
            <w:vAlign w:val="center"/>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bCs/>
                <w:w w:val="107"/>
                <w:sz w:val="24"/>
                <w:szCs w:val="24"/>
                <w:lang w:eastAsia="ru-RU"/>
              </w:rPr>
              <w:t>8(35256) 23260</w:t>
            </w:r>
          </w:p>
        </w:tc>
      </w:tr>
    </w:tbl>
    <w:p w:rsidR="00C24478" w:rsidRPr="00735804" w:rsidRDefault="00C24478" w:rsidP="00C24478">
      <w:pPr>
        <w:rPr>
          <w:rFonts w:ascii="Times New Roman" w:hAnsi="Times New Roman" w:cs="Times New Roman"/>
          <w:sz w:val="24"/>
          <w:szCs w:val="24"/>
        </w:rPr>
      </w:pPr>
    </w:p>
    <w:p w:rsidR="00F01608" w:rsidRPr="00735804" w:rsidRDefault="00B33FCC" w:rsidP="00F01608">
      <w:pPr>
        <w:keepNext/>
        <w:jc w:val="center"/>
        <w:outlineLvl w:val="0"/>
        <w:rPr>
          <w:rFonts w:ascii="Times New Roman" w:hAnsi="Times New Roman" w:cs="Times New Roman"/>
          <w:b/>
          <w:sz w:val="24"/>
          <w:szCs w:val="24"/>
          <w:lang w:eastAsia="ru-RU"/>
        </w:rPr>
      </w:pPr>
      <w:r w:rsidRPr="00735804">
        <w:rPr>
          <w:rFonts w:ascii="Times New Roman" w:hAnsi="Times New Roman" w:cs="Times New Roman"/>
          <w:b/>
          <w:bCs/>
          <w:sz w:val="24"/>
          <w:szCs w:val="24"/>
        </w:rPr>
        <w:t>Перечень организаций, осуществляющих образовательную деятельность по дополнительным общеобразовательным программам в области спорта</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619"/>
        <w:gridCol w:w="2878"/>
        <w:gridCol w:w="2311"/>
      </w:tblGrid>
      <w:tr w:rsidR="00F01608" w:rsidRPr="00735804" w:rsidTr="00603978">
        <w:trPr>
          <w:trHeight w:val="255"/>
        </w:trPr>
        <w:tc>
          <w:tcPr>
            <w:tcW w:w="327" w:type="pct"/>
            <w:tcBorders>
              <w:top w:val="single" w:sz="4" w:space="0" w:color="auto"/>
              <w:left w:val="single" w:sz="4" w:space="0" w:color="auto"/>
              <w:bottom w:val="single" w:sz="4" w:space="0" w:color="auto"/>
              <w:right w:val="single" w:sz="4" w:space="0" w:color="auto"/>
            </w:tcBorders>
            <w:noWrap/>
            <w:vAlign w:val="bottom"/>
            <w:hideMark/>
          </w:tcPr>
          <w:p w:rsidR="00F01608" w:rsidRPr="00735804" w:rsidRDefault="00F01608" w:rsidP="00603978">
            <w:pPr>
              <w:jc w:val="center"/>
              <w:rPr>
                <w:rFonts w:ascii="Times New Roman" w:hAnsi="Times New Roman" w:cs="Times New Roman"/>
                <w:bCs/>
                <w:color w:val="000000"/>
                <w:sz w:val="24"/>
                <w:szCs w:val="24"/>
                <w:lang w:eastAsia="ru-RU"/>
              </w:rPr>
            </w:pPr>
            <w:r w:rsidRPr="00735804">
              <w:rPr>
                <w:rFonts w:ascii="Times New Roman" w:hAnsi="Times New Roman" w:cs="Times New Roman"/>
                <w:w w:val="107"/>
                <w:sz w:val="24"/>
                <w:szCs w:val="24"/>
                <w:lang w:eastAsia="ru-RU"/>
              </w:rPr>
              <w:t xml:space="preserve">№ </w:t>
            </w:r>
            <w:proofErr w:type="spellStart"/>
            <w:proofErr w:type="gramStart"/>
            <w:r w:rsidRPr="00735804">
              <w:rPr>
                <w:rFonts w:ascii="Times New Roman" w:hAnsi="Times New Roman" w:cs="Times New Roman"/>
                <w:w w:val="107"/>
                <w:sz w:val="24"/>
                <w:szCs w:val="24"/>
                <w:lang w:eastAsia="ru-RU"/>
              </w:rPr>
              <w:t>п</w:t>
            </w:r>
            <w:proofErr w:type="spellEnd"/>
            <w:proofErr w:type="gramEnd"/>
            <w:r w:rsidRPr="00735804">
              <w:rPr>
                <w:rFonts w:ascii="Times New Roman" w:hAnsi="Times New Roman" w:cs="Times New Roman"/>
                <w:w w:val="107"/>
                <w:sz w:val="24"/>
                <w:szCs w:val="24"/>
                <w:lang w:eastAsia="ru-RU"/>
              </w:rPr>
              <w:t>/</w:t>
            </w:r>
            <w:proofErr w:type="spellStart"/>
            <w:r w:rsidRPr="00735804">
              <w:rPr>
                <w:rFonts w:ascii="Times New Roman" w:hAnsi="Times New Roman" w:cs="Times New Roman"/>
                <w:w w:val="107"/>
                <w:sz w:val="24"/>
                <w:szCs w:val="24"/>
                <w:lang w:eastAsia="ru-RU"/>
              </w:rPr>
              <w:t>п</w:t>
            </w:r>
            <w:proofErr w:type="spellEnd"/>
          </w:p>
        </w:tc>
        <w:tc>
          <w:tcPr>
            <w:tcW w:w="1920"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Наименование учреждения</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Адрес</w:t>
            </w:r>
          </w:p>
        </w:tc>
        <w:tc>
          <w:tcPr>
            <w:tcW w:w="1226" w:type="pct"/>
            <w:tcBorders>
              <w:top w:val="single" w:sz="4" w:space="0" w:color="auto"/>
              <w:left w:val="single" w:sz="4" w:space="0" w:color="auto"/>
              <w:bottom w:val="single" w:sz="4" w:space="0" w:color="auto"/>
              <w:right w:val="single" w:sz="4" w:space="0" w:color="auto"/>
            </w:tcBorders>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Телефон</w:t>
            </w:r>
          </w:p>
        </w:tc>
      </w:tr>
      <w:tr w:rsidR="00F01608" w:rsidRPr="00735804" w:rsidTr="007135D1">
        <w:trPr>
          <w:trHeight w:val="255"/>
        </w:trPr>
        <w:tc>
          <w:tcPr>
            <w:tcW w:w="327" w:type="pct"/>
            <w:tcBorders>
              <w:top w:val="single" w:sz="4" w:space="0" w:color="auto"/>
              <w:left w:val="single" w:sz="4" w:space="0" w:color="auto"/>
              <w:bottom w:val="single" w:sz="4" w:space="0" w:color="auto"/>
              <w:right w:val="single" w:sz="4" w:space="0" w:color="auto"/>
            </w:tcBorders>
            <w:noWrap/>
            <w:vAlign w:val="bottom"/>
            <w:hideMark/>
          </w:tcPr>
          <w:p w:rsidR="00F01608" w:rsidRPr="00735804" w:rsidRDefault="00F01608" w:rsidP="00603978">
            <w:pPr>
              <w:jc w:val="center"/>
              <w:rPr>
                <w:rFonts w:ascii="Times New Roman" w:hAnsi="Times New Roman" w:cs="Times New Roman"/>
                <w:w w:val="107"/>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Муниципальное казенное учреждение дополнительного образования «</w:t>
            </w:r>
            <w:proofErr w:type="spellStart"/>
            <w:r w:rsidRPr="00735804">
              <w:rPr>
                <w:rFonts w:ascii="Times New Roman" w:hAnsi="Times New Roman" w:cs="Times New Roman"/>
                <w:w w:val="107"/>
                <w:sz w:val="24"/>
                <w:szCs w:val="24"/>
                <w:lang w:eastAsia="ru-RU"/>
              </w:rPr>
              <w:t>Каргапольская</w:t>
            </w:r>
            <w:proofErr w:type="spellEnd"/>
            <w:r w:rsidRPr="00735804">
              <w:rPr>
                <w:rFonts w:ascii="Times New Roman" w:hAnsi="Times New Roman" w:cs="Times New Roman"/>
                <w:w w:val="107"/>
                <w:sz w:val="24"/>
                <w:szCs w:val="24"/>
                <w:lang w:eastAsia="ru-RU"/>
              </w:rPr>
              <w:t xml:space="preserve"> детско-юношеская спортивная школа имени К.С. </w:t>
            </w:r>
            <w:proofErr w:type="spellStart"/>
            <w:r w:rsidRPr="00735804">
              <w:rPr>
                <w:rFonts w:ascii="Times New Roman" w:hAnsi="Times New Roman" w:cs="Times New Roman"/>
                <w:w w:val="107"/>
                <w:sz w:val="24"/>
                <w:szCs w:val="24"/>
                <w:lang w:eastAsia="ru-RU"/>
              </w:rPr>
              <w:t>Стрекаловских</w:t>
            </w:r>
            <w:proofErr w:type="spellEnd"/>
            <w:r w:rsidRPr="00735804">
              <w:rPr>
                <w:rFonts w:ascii="Times New Roman" w:hAnsi="Times New Roman" w:cs="Times New Roman"/>
                <w:w w:val="107"/>
                <w:sz w:val="24"/>
                <w:szCs w:val="24"/>
                <w:lang w:eastAsia="ru-RU"/>
              </w:rPr>
              <w:t>»</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F01608" w:rsidRPr="00735804" w:rsidRDefault="00F01608"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 xml:space="preserve">641920, Курганская область, </w:t>
            </w:r>
            <w:proofErr w:type="spellStart"/>
            <w:r w:rsidRPr="00735804">
              <w:rPr>
                <w:rFonts w:ascii="Times New Roman" w:hAnsi="Times New Roman" w:cs="Times New Roman"/>
                <w:w w:val="107"/>
                <w:sz w:val="24"/>
                <w:szCs w:val="24"/>
                <w:lang w:eastAsia="ru-RU"/>
              </w:rPr>
              <w:t>Каргапольский</w:t>
            </w:r>
            <w:proofErr w:type="spellEnd"/>
            <w:r w:rsidRPr="00735804">
              <w:rPr>
                <w:rFonts w:ascii="Times New Roman" w:hAnsi="Times New Roman" w:cs="Times New Roman"/>
                <w:w w:val="107"/>
                <w:sz w:val="24"/>
                <w:szCs w:val="24"/>
                <w:lang w:eastAsia="ru-RU"/>
              </w:rPr>
              <w:t xml:space="preserve"> район, р.п. Каргаполье, улица М.Горького, д.29 а </w:t>
            </w:r>
          </w:p>
        </w:tc>
        <w:tc>
          <w:tcPr>
            <w:tcW w:w="1226" w:type="pct"/>
            <w:tcBorders>
              <w:top w:val="single" w:sz="4" w:space="0" w:color="auto"/>
              <w:left w:val="single" w:sz="4" w:space="0" w:color="auto"/>
              <w:bottom w:val="single" w:sz="4" w:space="0" w:color="auto"/>
              <w:right w:val="single" w:sz="4" w:space="0" w:color="auto"/>
            </w:tcBorders>
            <w:vAlign w:val="center"/>
          </w:tcPr>
          <w:p w:rsidR="00F01608" w:rsidRPr="00735804" w:rsidRDefault="00F01608"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8(35256) 21467</w:t>
            </w:r>
          </w:p>
        </w:tc>
      </w:tr>
    </w:tbl>
    <w:p w:rsidR="00B33FCC" w:rsidRPr="00735804" w:rsidRDefault="00B33FCC" w:rsidP="00B33FCC">
      <w:pPr>
        <w:keepNext/>
        <w:jc w:val="center"/>
        <w:outlineLvl w:val="0"/>
        <w:rPr>
          <w:rFonts w:ascii="Times New Roman" w:hAnsi="Times New Roman" w:cs="Times New Roman"/>
          <w:b/>
          <w:sz w:val="24"/>
          <w:szCs w:val="24"/>
          <w:lang w:eastAsia="ru-RU"/>
        </w:rPr>
      </w:pPr>
    </w:p>
    <w:p w:rsidR="00B33FCC" w:rsidRPr="00735804" w:rsidRDefault="00B33FCC" w:rsidP="00B33FCC">
      <w:pPr>
        <w:keepNext/>
        <w:jc w:val="center"/>
        <w:outlineLvl w:val="0"/>
        <w:rPr>
          <w:rFonts w:ascii="Times New Roman" w:hAnsi="Times New Roman" w:cs="Times New Roman"/>
          <w:b/>
          <w:sz w:val="24"/>
          <w:szCs w:val="24"/>
          <w:lang w:eastAsia="ru-RU"/>
        </w:rPr>
      </w:pPr>
      <w:r w:rsidRPr="00735804">
        <w:rPr>
          <w:rFonts w:ascii="Times New Roman" w:hAnsi="Times New Roman" w:cs="Times New Roman"/>
          <w:b/>
          <w:bCs/>
          <w:sz w:val="24"/>
          <w:szCs w:val="24"/>
        </w:rPr>
        <w:t xml:space="preserve">Перечень организаций, осуществляющих образовательную деятельность по дополнительным </w:t>
      </w:r>
      <w:proofErr w:type="spellStart"/>
      <w:r w:rsidRPr="00735804">
        <w:rPr>
          <w:rFonts w:ascii="Times New Roman" w:hAnsi="Times New Roman" w:cs="Times New Roman"/>
          <w:b/>
          <w:bCs/>
          <w:sz w:val="24"/>
          <w:szCs w:val="24"/>
        </w:rPr>
        <w:t>общеразвивающим</w:t>
      </w:r>
      <w:proofErr w:type="spellEnd"/>
      <w:r w:rsidRPr="00735804">
        <w:rPr>
          <w:rFonts w:ascii="Times New Roman" w:hAnsi="Times New Roman" w:cs="Times New Roman"/>
          <w:b/>
          <w:bCs/>
          <w:sz w:val="24"/>
          <w:szCs w:val="24"/>
        </w:rPr>
        <w:t xml:space="preserve"> программам</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619"/>
        <w:gridCol w:w="2878"/>
        <w:gridCol w:w="2311"/>
      </w:tblGrid>
      <w:tr w:rsidR="00B33FCC" w:rsidRPr="00735804" w:rsidTr="00603978">
        <w:trPr>
          <w:trHeight w:val="255"/>
        </w:trPr>
        <w:tc>
          <w:tcPr>
            <w:tcW w:w="327" w:type="pct"/>
            <w:tcBorders>
              <w:top w:val="single" w:sz="4" w:space="0" w:color="auto"/>
              <w:left w:val="single" w:sz="4" w:space="0" w:color="auto"/>
              <w:bottom w:val="single" w:sz="4" w:space="0" w:color="auto"/>
              <w:right w:val="single" w:sz="4" w:space="0" w:color="auto"/>
            </w:tcBorders>
            <w:noWrap/>
            <w:vAlign w:val="bottom"/>
            <w:hideMark/>
          </w:tcPr>
          <w:p w:rsidR="00B33FCC" w:rsidRPr="00735804" w:rsidRDefault="00B33FCC" w:rsidP="00603978">
            <w:pPr>
              <w:jc w:val="center"/>
              <w:rPr>
                <w:rFonts w:ascii="Times New Roman" w:hAnsi="Times New Roman" w:cs="Times New Roman"/>
                <w:bCs/>
                <w:color w:val="000000"/>
                <w:sz w:val="24"/>
                <w:szCs w:val="24"/>
                <w:lang w:eastAsia="ru-RU"/>
              </w:rPr>
            </w:pPr>
            <w:r w:rsidRPr="00735804">
              <w:rPr>
                <w:rFonts w:ascii="Times New Roman" w:hAnsi="Times New Roman" w:cs="Times New Roman"/>
                <w:w w:val="107"/>
                <w:sz w:val="24"/>
                <w:szCs w:val="24"/>
                <w:lang w:eastAsia="ru-RU"/>
              </w:rPr>
              <w:t xml:space="preserve">№ </w:t>
            </w:r>
            <w:proofErr w:type="spellStart"/>
            <w:proofErr w:type="gramStart"/>
            <w:r w:rsidRPr="00735804">
              <w:rPr>
                <w:rFonts w:ascii="Times New Roman" w:hAnsi="Times New Roman" w:cs="Times New Roman"/>
                <w:w w:val="107"/>
                <w:sz w:val="24"/>
                <w:szCs w:val="24"/>
                <w:lang w:eastAsia="ru-RU"/>
              </w:rPr>
              <w:t>п</w:t>
            </w:r>
            <w:proofErr w:type="spellEnd"/>
            <w:proofErr w:type="gramEnd"/>
            <w:r w:rsidRPr="00735804">
              <w:rPr>
                <w:rFonts w:ascii="Times New Roman" w:hAnsi="Times New Roman" w:cs="Times New Roman"/>
                <w:w w:val="107"/>
                <w:sz w:val="24"/>
                <w:szCs w:val="24"/>
                <w:lang w:eastAsia="ru-RU"/>
              </w:rPr>
              <w:t>/</w:t>
            </w:r>
            <w:proofErr w:type="spellStart"/>
            <w:r w:rsidRPr="00735804">
              <w:rPr>
                <w:rFonts w:ascii="Times New Roman" w:hAnsi="Times New Roman" w:cs="Times New Roman"/>
                <w:w w:val="107"/>
                <w:sz w:val="24"/>
                <w:szCs w:val="24"/>
                <w:lang w:eastAsia="ru-RU"/>
              </w:rPr>
              <w:t>п</w:t>
            </w:r>
            <w:proofErr w:type="spellEnd"/>
          </w:p>
        </w:tc>
        <w:tc>
          <w:tcPr>
            <w:tcW w:w="1920" w:type="pct"/>
            <w:tcBorders>
              <w:top w:val="single" w:sz="4" w:space="0" w:color="auto"/>
              <w:left w:val="single" w:sz="4" w:space="0" w:color="auto"/>
              <w:bottom w:val="single" w:sz="4" w:space="0" w:color="auto"/>
              <w:right w:val="single" w:sz="4" w:space="0" w:color="auto"/>
            </w:tcBorders>
            <w:noWrap/>
            <w:vAlign w:val="center"/>
            <w:hideMark/>
          </w:tcPr>
          <w:p w:rsidR="00B33FCC" w:rsidRPr="00735804" w:rsidRDefault="00B33FCC"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Наименование учреждения</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B33FCC" w:rsidRPr="00735804" w:rsidRDefault="00B33FCC"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Адрес</w:t>
            </w:r>
          </w:p>
        </w:tc>
        <w:tc>
          <w:tcPr>
            <w:tcW w:w="1226" w:type="pct"/>
            <w:tcBorders>
              <w:top w:val="single" w:sz="4" w:space="0" w:color="auto"/>
              <w:left w:val="single" w:sz="4" w:space="0" w:color="auto"/>
              <w:bottom w:val="single" w:sz="4" w:space="0" w:color="auto"/>
              <w:right w:val="single" w:sz="4" w:space="0" w:color="auto"/>
            </w:tcBorders>
          </w:tcPr>
          <w:p w:rsidR="00B33FCC" w:rsidRPr="00735804" w:rsidRDefault="00B33FCC"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Телефон</w:t>
            </w:r>
          </w:p>
        </w:tc>
      </w:tr>
      <w:tr w:rsidR="00B33FCC" w:rsidRPr="00735804" w:rsidTr="00447E40">
        <w:trPr>
          <w:trHeight w:val="255"/>
        </w:trPr>
        <w:tc>
          <w:tcPr>
            <w:tcW w:w="327" w:type="pct"/>
            <w:tcBorders>
              <w:top w:val="single" w:sz="4" w:space="0" w:color="auto"/>
              <w:left w:val="single" w:sz="4" w:space="0" w:color="auto"/>
              <w:bottom w:val="single" w:sz="4" w:space="0" w:color="auto"/>
              <w:right w:val="single" w:sz="4" w:space="0" w:color="auto"/>
            </w:tcBorders>
            <w:noWrap/>
            <w:vAlign w:val="bottom"/>
            <w:hideMark/>
          </w:tcPr>
          <w:p w:rsidR="00B33FCC" w:rsidRPr="00735804" w:rsidRDefault="00B33FCC" w:rsidP="00B33FCC">
            <w:pPr>
              <w:rPr>
                <w:rFonts w:ascii="Times New Roman" w:hAnsi="Times New Roman" w:cs="Times New Roman"/>
                <w:w w:val="107"/>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noWrap/>
            <w:vAlign w:val="center"/>
            <w:hideMark/>
          </w:tcPr>
          <w:p w:rsidR="00B33FCC" w:rsidRPr="00735804" w:rsidRDefault="00B33FCC"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 xml:space="preserve">Муниципальное казенное учреждение дополнительного образования детско-юношеский центр «Радуга» </w:t>
            </w:r>
            <w:proofErr w:type="spellStart"/>
            <w:r w:rsidRPr="00735804">
              <w:rPr>
                <w:rFonts w:ascii="Times New Roman" w:hAnsi="Times New Roman" w:cs="Times New Roman"/>
                <w:w w:val="107"/>
                <w:sz w:val="24"/>
                <w:szCs w:val="24"/>
                <w:lang w:eastAsia="ru-RU"/>
              </w:rPr>
              <w:t>Каргапольского</w:t>
            </w:r>
            <w:proofErr w:type="spellEnd"/>
            <w:r w:rsidRPr="00735804">
              <w:rPr>
                <w:rFonts w:ascii="Times New Roman" w:hAnsi="Times New Roman" w:cs="Times New Roman"/>
                <w:w w:val="107"/>
                <w:sz w:val="24"/>
                <w:szCs w:val="24"/>
                <w:lang w:eastAsia="ru-RU"/>
              </w:rPr>
              <w:t xml:space="preserve"> района Курганской области</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B33FCC" w:rsidRPr="00735804" w:rsidRDefault="00B33FCC" w:rsidP="00603978">
            <w:pPr>
              <w:contextualSpacing/>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641920, Курганская область, р.п. Каргаполье, улица М. Горького, № 20</w:t>
            </w:r>
          </w:p>
        </w:tc>
        <w:tc>
          <w:tcPr>
            <w:tcW w:w="1226" w:type="pct"/>
            <w:tcBorders>
              <w:top w:val="single" w:sz="4" w:space="0" w:color="auto"/>
              <w:left w:val="single" w:sz="4" w:space="0" w:color="auto"/>
              <w:bottom w:val="single" w:sz="4" w:space="0" w:color="auto"/>
              <w:right w:val="single" w:sz="4" w:space="0" w:color="auto"/>
            </w:tcBorders>
            <w:vAlign w:val="center"/>
          </w:tcPr>
          <w:p w:rsidR="00B33FCC" w:rsidRPr="00735804" w:rsidRDefault="00B33FCC" w:rsidP="00603978">
            <w:pPr>
              <w:jc w:val="center"/>
              <w:rPr>
                <w:rFonts w:ascii="Times New Roman" w:hAnsi="Times New Roman" w:cs="Times New Roman"/>
                <w:w w:val="107"/>
                <w:sz w:val="24"/>
                <w:szCs w:val="24"/>
                <w:lang w:eastAsia="ru-RU"/>
              </w:rPr>
            </w:pPr>
            <w:r w:rsidRPr="00735804">
              <w:rPr>
                <w:rFonts w:ascii="Times New Roman" w:hAnsi="Times New Roman" w:cs="Times New Roman"/>
                <w:w w:val="107"/>
                <w:sz w:val="24"/>
                <w:szCs w:val="24"/>
                <w:lang w:eastAsia="ru-RU"/>
              </w:rPr>
              <w:t>8(35256) 21760</w:t>
            </w:r>
          </w:p>
        </w:tc>
      </w:tr>
    </w:tbl>
    <w:p w:rsidR="00F01608" w:rsidRPr="00735804" w:rsidRDefault="00F01608" w:rsidP="00C24478">
      <w:pPr>
        <w:rPr>
          <w:rFonts w:ascii="Times New Roman" w:hAnsi="Times New Roman" w:cs="Times New Roman"/>
          <w:sz w:val="24"/>
          <w:szCs w:val="24"/>
        </w:rPr>
      </w:pPr>
    </w:p>
    <w:p w:rsidR="00B33FCC" w:rsidRPr="00735804" w:rsidRDefault="00B33FCC"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B33FCC" w:rsidRPr="00735804" w:rsidRDefault="00B33FCC"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pPr>
    </w:p>
    <w:p w:rsidR="001F64FD" w:rsidRPr="00735804" w:rsidRDefault="001F64FD" w:rsidP="00C24478">
      <w:pPr>
        <w:rPr>
          <w:rFonts w:ascii="Times New Roman" w:hAnsi="Times New Roman" w:cs="Times New Roman"/>
          <w:sz w:val="24"/>
          <w:szCs w:val="24"/>
        </w:rPr>
        <w:sectPr w:rsidR="001F64FD" w:rsidRPr="00735804" w:rsidSect="0079577F">
          <w:pgSz w:w="11906" w:h="16838"/>
          <w:pgMar w:top="1134" w:right="850" w:bottom="1134" w:left="1701" w:header="708" w:footer="708" w:gutter="0"/>
          <w:cols w:space="708"/>
          <w:docGrid w:linePitch="360"/>
        </w:sectPr>
      </w:pPr>
    </w:p>
    <w:p w:rsidR="001F64FD" w:rsidRPr="00735804" w:rsidRDefault="001F64FD" w:rsidP="00C24478">
      <w:pPr>
        <w:rPr>
          <w:rFonts w:ascii="Times New Roman" w:hAnsi="Times New Roman" w:cs="Times New Roman"/>
          <w:sz w:val="24"/>
          <w:szCs w:val="24"/>
        </w:rPr>
      </w:pPr>
    </w:p>
    <w:p w:rsidR="00B33FCC" w:rsidRPr="00735804" w:rsidRDefault="00B33FCC" w:rsidP="00B33FCC">
      <w:pPr>
        <w:pStyle w:val="a5"/>
        <w:jc w:val="right"/>
        <w:rPr>
          <w:rFonts w:ascii="Times New Roman" w:hAnsi="Times New Roman" w:cs="Times New Roman"/>
          <w:sz w:val="24"/>
          <w:szCs w:val="24"/>
        </w:rPr>
      </w:pPr>
      <w:r w:rsidRPr="00735804">
        <w:rPr>
          <w:rFonts w:ascii="Times New Roman" w:hAnsi="Times New Roman" w:cs="Times New Roman"/>
          <w:sz w:val="24"/>
          <w:szCs w:val="24"/>
        </w:rPr>
        <w:t>Приложение 2</w:t>
      </w:r>
    </w:p>
    <w:p w:rsidR="00B33FCC" w:rsidRPr="00735804" w:rsidRDefault="00B33FCC" w:rsidP="00B33FCC">
      <w:pPr>
        <w:pStyle w:val="a5"/>
        <w:jc w:val="right"/>
        <w:rPr>
          <w:rFonts w:ascii="Times New Roman" w:hAnsi="Times New Roman" w:cs="Times New Roman"/>
          <w:sz w:val="24"/>
          <w:szCs w:val="24"/>
        </w:rPr>
      </w:pPr>
      <w:r w:rsidRPr="00735804">
        <w:rPr>
          <w:rFonts w:ascii="Times New Roman" w:hAnsi="Times New Roman" w:cs="Times New Roman"/>
          <w:sz w:val="24"/>
          <w:szCs w:val="24"/>
        </w:rPr>
        <w:t xml:space="preserve">к приказу Отдела образования </w:t>
      </w:r>
    </w:p>
    <w:p w:rsidR="00B33FCC" w:rsidRPr="00735804" w:rsidRDefault="00B33FCC" w:rsidP="00B33FCC">
      <w:pPr>
        <w:pStyle w:val="a5"/>
        <w:jc w:val="right"/>
        <w:rPr>
          <w:rFonts w:ascii="Times New Roman" w:hAnsi="Times New Roman" w:cs="Times New Roman"/>
          <w:sz w:val="24"/>
          <w:szCs w:val="24"/>
        </w:rPr>
      </w:pPr>
      <w:proofErr w:type="spellStart"/>
      <w:r w:rsidRPr="00735804">
        <w:rPr>
          <w:rFonts w:ascii="Times New Roman" w:hAnsi="Times New Roman" w:cs="Times New Roman"/>
          <w:sz w:val="24"/>
          <w:szCs w:val="24"/>
        </w:rPr>
        <w:t>Каргапольского</w:t>
      </w:r>
      <w:proofErr w:type="spellEnd"/>
      <w:r w:rsidRPr="00735804">
        <w:rPr>
          <w:rFonts w:ascii="Times New Roman" w:hAnsi="Times New Roman" w:cs="Times New Roman"/>
          <w:sz w:val="24"/>
          <w:szCs w:val="24"/>
        </w:rPr>
        <w:t xml:space="preserve"> района</w:t>
      </w:r>
    </w:p>
    <w:p w:rsidR="00B33FCC" w:rsidRPr="00735804" w:rsidRDefault="00B33FCC" w:rsidP="00B33FCC">
      <w:pPr>
        <w:pStyle w:val="a5"/>
        <w:jc w:val="right"/>
        <w:rPr>
          <w:rFonts w:ascii="Times New Roman" w:hAnsi="Times New Roman" w:cs="Times New Roman"/>
          <w:sz w:val="24"/>
          <w:szCs w:val="24"/>
        </w:rPr>
      </w:pPr>
      <w:r w:rsidRPr="00735804">
        <w:rPr>
          <w:rFonts w:ascii="Times New Roman" w:hAnsi="Times New Roman" w:cs="Times New Roman"/>
          <w:sz w:val="24"/>
          <w:szCs w:val="24"/>
        </w:rPr>
        <w:t xml:space="preserve">от   28 марта  2019 года  № 65 </w:t>
      </w:r>
    </w:p>
    <w:p w:rsidR="00B33FCC" w:rsidRPr="00735804" w:rsidRDefault="00B33FCC" w:rsidP="00B33FCC">
      <w:pPr>
        <w:pStyle w:val="a5"/>
        <w:jc w:val="right"/>
        <w:rPr>
          <w:rFonts w:ascii="Times New Roman" w:hAnsi="Times New Roman" w:cs="Times New Roman"/>
          <w:b/>
          <w:sz w:val="24"/>
          <w:szCs w:val="24"/>
        </w:rPr>
      </w:pPr>
      <w:r w:rsidRPr="00735804">
        <w:rPr>
          <w:rFonts w:ascii="Times New Roman" w:hAnsi="Times New Roman" w:cs="Times New Roman"/>
          <w:sz w:val="24"/>
          <w:szCs w:val="24"/>
        </w:rPr>
        <w:t>«</w:t>
      </w:r>
      <w:r w:rsidRPr="00735804">
        <w:rPr>
          <w:rFonts w:ascii="Times New Roman" w:hAnsi="Times New Roman" w:cs="Times New Roman"/>
          <w:b/>
          <w:sz w:val="24"/>
          <w:szCs w:val="24"/>
        </w:rPr>
        <w:t>О проведении национальной оценки</w:t>
      </w:r>
    </w:p>
    <w:p w:rsidR="00B33FCC" w:rsidRPr="00735804" w:rsidRDefault="00B33FCC" w:rsidP="00B33FCC">
      <w:pPr>
        <w:pStyle w:val="a5"/>
        <w:jc w:val="right"/>
        <w:rPr>
          <w:rFonts w:ascii="Times New Roman" w:hAnsi="Times New Roman" w:cs="Times New Roman"/>
          <w:b/>
          <w:sz w:val="24"/>
          <w:szCs w:val="24"/>
        </w:rPr>
      </w:pPr>
      <w:r w:rsidRPr="00735804">
        <w:rPr>
          <w:rFonts w:ascii="Times New Roman" w:hAnsi="Times New Roman" w:cs="Times New Roman"/>
          <w:b/>
          <w:sz w:val="24"/>
          <w:szCs w:val="24"/>
        </w:rPr>
        <w:t xml:space="preserve"> качества образовательных  учреждений </w:t>
      </w:r>
    </w:p>
    <w:p w:rsidR="00B33FCC" w:rsidRPr="00735804" w:rsidRDefault="00B33FCC" w:rsidP="00B33FCC">
      <w:pPr>
        <w:pStyle w:val="a5"/>
        <w:jc w:val="right"/>
        <w:rPr>
          <w:rFonts w:ascii="Times New Roman" w:hAnsi="Times New Roman" w:cs="Times New Roman"/>
          <w:b/>
          <w:sz w:val="24"/>
          <w:szCs w:val="24"/>
        </w:rPr>
      </w:pPr>
      <w:proofErr w:type="spellStart"/>
      <w:r w:rsidRPr="00735804">
        <w:rPr>
          <w:rFonts w:ascii="Times New Roman" w:hAnsi="Times New Roman" w:cs="Times New Roman"/>
          <w:b/>
          <w:sz w:val="24"/>
          <w:szCs w:val="24"/>
        </w:rPr>
        <w:t>Каргапольского</w:t>
      </w:r>
      <w:proofErr w:type="spellEnd"/>
      <w:r w:rsidRPr="00735804">
        <w:rPr>
          <w:rFonts w:ascii="Times New Roman" w:hAnsi="Times New Roman" w:cs="Times New Roman"/>
          <w:b/>
          <w:sz w:val="24"/>
          <w:szCs w:val="24"/>
        </w:rPr>
        <w:t xml:space="preserve"> района в 2019 году</w:t>
      </w:r>
    </w:p>
    <w:p w:rsidR="001F64FD" w:rsidRPr="00735804" w:rsidRDefault="001F64FD" w:rsidP="00C24478">
      <w:pPr>
        <w:rPr>
          <w:rFonts w:ascii="Times New Roman" w:hAnsi="Times New Roman" w:cs="Times New Roman"/>
          <w:sz w:val="24"/>
          <w:szCs w:val="24"/>
        </w:rPr>
      </w:pPr>
    </w:p>
    <w:p w:rsidR="001F64FD" w:rsidRPr="00735804" w:rsidRDefault="001F64FD" w:rsidP="001F64FD">
      <w:pPr>
        <w:spacing w:after="0" w:line="240" w:lineRule="auto"/>
        <w:rPr>
          <w:rFonts w:ascii="Times New Roman" w:eastAsia="Calibri" w:hAnsi="Times New Roman" w:cs="Times New Roman"/>
          <w:b/>
          <w:sz w:val="24"/>
          <w:szCs w:val="24"/>
        </w:rPr>
      </w:pPr>
      <w:r w:rsidRPr="00735804">
        <w:rPr>
          <w:rFonts w:ascii="Times New Roman" w:eastAsia="Calibri" w:hAnsi="Times New Roman" w:cs="Times New Roman"/>
          <w:b/>
          <w:sz w:val="24"/>
          <w:szCs w:val="24"/>
        </w:rPr>
        <w:t xml:space="preserve">Критерии и показатели </w:t>
      </w:r>
      <w:proofErr w:type="gramStart"/>
      <w:r w:rsidRPr="00735804">
        <w:rPr>
          <w:rFonts w:ascii="Times New Roman" w:eastAsia="Calibri" w:hAnsi="Times New Roman" w:cs="Times New Roman"/>
          <w:b/>
          <w:sz w:val="24"/>
          <w:szCs w:val="24"/>
        </w:rPr>
        <w:t>оценки качества условий оказания услуг</w:t>
      </w:r>
      <w:proofErr w:type="gramEnd"/>
      <w:r w:rsidRPr="00735804">
        <w:rPr>
          <w:rFonts w:ascii="Times New Roman" w:eastAsia="Calibri" w:hAnsi="Times New Roman" w:cs="Times New Roman"/>
          <w:b/>
          <w:sz w:val="24"/>
          <w:szCs w:val="24"/>
        </w:rPr>
        <w:t xml:space="preserve"> организациями социальной сферы</w:t>
      </w:r>
    </w:p>
    <w:p w:rsidR="001F64FD" w:rsidRPr="00735804" w:rsidRDefault="001F64FD" w:rsidP="001F64FD">
      <w:pPr>
        <w:spacing w:after="0" w:line="240" w:lineRule="auto"/>
        <w:rPr>
          <w:rFonts w:ascii="Times New Roman" w:eastAsia="Calibri"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10"/>
        <w:gridCol w:w="5811"/>
        <w:gridCol w:w="5103"/>
      </w:tblGrid>
      <w:tr w:rsidR="001F64FD" w:rsidRPr="00735804" w:rsidTr="007456DE">
        <w:tc>
          <w:tcPr>
            <w:tcW w:w="426" w:type="dxa"/>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autoSpaceDE w:val="0"/>
              <w:autoSpaceDN w:val="0"/>
              <w:adjustRightInd w:val="0"/>
              <w:spacing w:after="0" w:line="288" w:lineRule="auto"/>
              <w:jc w:val="both"/>
              <w:rPr>
                <w:rFonts w:ascii="Times New Roman" w:hAnsi="Times New Roman" w:cs="Times New Roman"/>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88" w:lineRule="auto"/>
              <w:jc w:val="center"/>
              <w:rPr>
                <w:rFonts w:ascii="Times New Roman" w:hAnsi="Times New Roman" w:cs="Times New Roman"/>
                <w:b/>
                <w:sz w:val="24"/>
                <w:szCs w:val="24"/>
              </w:rPr>
            </w:pPr>
            <w:r w:rsidRPr="00735804">
              <w:rPr>
                <w:rFonts w:ascii="Times New Roman" w:hAnsi="Times New Roman" w:cs="Times New Roman"/>
                <w:b/>
                <w:sz w:val="24"/>
                <w:szCs w:val="24"/>
              </w:rPr>
              <w:t>Критерии</w:t>
            </w: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88" w:lineRule="auto"/>
              <w:jc w:val="center"/>
              <w:rPr>
                <w:rFonts w:ascii="Times New Roman" w:hAnsi="Times New Roman" w:cs="Times New Roman"/>
                <w:b/>
                <w:sz w:val="24"/>
                <w:szCs w:val="24"/>
              </w:rPr>
            </w:pPr>
            <w:r w:rsidRPr="00735804">
              <w:rPr>
                <w:rFonts w:ascii="Times New Roman" w:hAnsi="Times New Roman" w:cs="Times New Roman"/>
                <w:b/>
                <w:sz w:val="24"/>
                <w:szCs w:val="24"/>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center"/>
              <w:rPr>
                <w:rFonts w:ascii="Times New Roman" w:hAnsi="Times New Roman" w:cs="Times New Roman"/>
                <w:b/>
                <w:sz w:val="24"/>
                <w:szCs w:val="24"/>
              </w:rPr>
            </w:pPr>
            <w:r w:rsidRPr="00735804">
              <w:rPr>
                <w:rFonts w:ascii="Times New Roman" w:hAnsi="Times New Roman" w:cs="Times New Roman"/>
                <w:b/>
                <w:sz w:val="24"/>
                <w:szCs w:val="24"/>
              </w:rPr>
              <w:t xml:space="preserve">Источники информации и способы ее сбора </w:t>
            </w:r>
          </w:p>
        </w:tc>
      </w:tr>
      <w:tr w:rsidR="001F64FD" w:rsidRPr="00735804" w:rsidTr="007456DE">
        <w:tc>
          <w:tcPr>
            <w:tcW w:w="426" w:type="dxa"/>
            <w:vMerge w:val="restart"/>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88" w:lineRule="auto"/>
              <w:jc w:val="both"/>
              <w:rPr>
                <w:rFonts w:ascii="Times New Roman" w:hAnsi="Times New Roman" w:cs="Times New Roman"/>
                <w:sz w:val="24"/>
                <w:szCs w:val="24"/>
              </w:rPr>
            </w:pPr>
            <w:r w:rsidRPr="00735804">
              <w:rPr>
                <w:rFonts w:ascii="Times New Roman" w:hAnsi="Times New Roman" w:cs="Times New Roman"/>
                <w:sz w:val="24"/>
                <w:szCs w:val="24"/>
              </w:rPr>
              <w:t>1.</w:t>
            </w:r>
          </w:p>
        </w:tc>
        <w:tc>
          <w:tcPr>
            <w:tcW w:w="3510" w:type="dxa"/>
            <w:vMerge w:val="restart"/>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ОТКРЫТОСТЬ И ДОСТУПНОСТЬ ИНФОРМАЦИИ ОБ ОРГАНИЗАЦИИ</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i/>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1.1.Соответствие информации о деятельности организации, размещенной на общедоступных информационных ресурсах нормативным правовым актам</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Анализ информационных стендов в помещении организации и официальных сайтов организации.</w:t>
            </w:r>
          </w:p>
        </w:tc>
      </w:tr>
      <w:tr w:rsidR="001F64FD" w:rsidRPr="00735804" w:rsidTr="007456DE">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i/>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sz w:val="24"/>
                <w:szCs w:val="24"/>
              </w:rPr>
              <w:t>(</w:t>
            </w:r>
            <w:r w:rsidRPr="00735804">
              <w:rPr>
                <w:rFonts w:ascii="Times New Roman" w:hAnsi="Times New Roman" w:cs="Times New Roman"/>
                <w:color w:val="000000"/>
                <w:sz w:val="24"/>
                <w:szCs w:val="24"/>
              </w:rPr>
              <w:t>1) абонентского номера телефона;</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2) адрес электронной почты;</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-4) раздела официального сайта «Часто задаваемые вопросы»;</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 xml:space="preserve">-5)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w:t>
            </w:r>
            <w:r w:rsidRPr="00735804">
              <w:rPr>
                <w:rFonts w:ascii="Times New Roman" w:hAnsi="Times New Roman" w:cs="Times New Roman"/>
                <w:color w:val="000000"/>
                <w:sz w:val="24"/>
                <w:szCs w:val="24"/>
              </w:rPr>
              <w:lastRenderedPageBreak/>
              <w:t>гиперссылки на нее);</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5804">
              <w:rPr>
                <w:rFonts w:ascii="Times New Roman" w:hAnsi="Times New Roman" w:cs="Times New Roman"/>
                <w:color w:val="000000"/>
                <w:sz w:val="24"/>
                <w:szCs w:val="24"/>
              </w:rPr>
              <w:t>6) иного дистанционного способа взаимодействия)</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lastRenderedPageBreak/>
              <w:t>Анализ официальных сайтов организации.</w:t>
            </w:r>
          </w:p>
        </w:tc>
      </w:tr>
      <w:tr w:rsidR="001F64FD" w:rsidRPr="00735804" w:rsidTr="007456DE">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i/>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вопросы  2 и 4.</w:t>
            </w:r>
          </w:p>
        </w:tc>
      </w:tr>
      <w:tr w:rsidR="001F64FD" w:rsidRPr="00735804" w:rsidTr="007456DE">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88" w:lineRule="auto"/>
              <w:jc w:val="both"/>
              <w:rPr>
                <w:rFonts w:ascii="Times New Roman" w:hAnsi="Times New Roman" w:cs="Times New Roman"/>
                <w:sz w:val="24"/>
                <w:szCs w:val="24"/>
              </w:rPr>
            </w:pPr>
            <w:r w:rsidRPr="00735804">
              <w:rPr>
                <w:rFonts w:ascii="Times New Roman" w:hAnsi="Times New Roman" w:cs="Times New Roman"/>
                <w:sz w:val="24"/>
                <w:szCs w:val="24"/>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КОМФОРТНОСТЬ УСЛОВИЙ ПРЕДОСТАВЛЕНИЯ УСЛУГ</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2.1. </w:t>
            </w:r>
            <w:r w:rsidRPr="00735804">
              <w:rPr>
                <w:rFonts w:ascii="Times New Roman" w:hAnsi="Times New Roman" w:cs="Times New Roman"/>
                <w:color w:val="000000"/>
                <w:sz w:val="24"/>
                <w:szCs w:val="24"/>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Изучение условий в помещении организации.</w:t>
            </w:r>
          </w:p>
        </w:tc>
      </w:tr>
      <w:tr w:rsidR="001F64FD" w:rsidRPr="00735804" w:rsidTr="007456DE">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2.2.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6.</w:t>
            </w:r>
          </w:p>
        </w:tc>
      </w:tr>
      <w:tr w:rsidR="001F64FD" w:rsidRPr="00735804" w:rsidTr="007456DE">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rsidR="001F64FD" w:rsidRPr="00735804" w:rsidRDefault="001F64FD" w:rsidP="007456DE">
            <w:pPr>
              <w:spacing w:after="0" w:line="240" w:lineRule="auto"/>
              <w:jc w:val="both"/>
              <w:rPr>
                <w:rFonts w:ascii="Times New Roman" w:eastAsia="Calibri" w:hAnsi="Times New Roman" w:cs="Times New Roman"/>
                <w:sz w:val="24"/>
                <w:szCs w:val="24"/>
              </w:rPr>
            </w:pPr>
            <w:r w:rsidRPr="00735804">
              <w:rPr>
                <w:rFonts w:ascii="Times New Roman" w:eastAsia="Calibri" w:hAnsi="Times New Roman" w:cs="Times New Roman"/>
                <w:sz w:val="24"/>
                <w:szCs w:val="24"/>
              </w:rPr>
              <w:t>ДОСТУПНОСТЬ УСЛУГ ДЛЯ ИНВАЛИДОВ</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sz w:val="24"/>
                <w:szCs w:val="24"/>
              </w:rPr>
            </w:pP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3.1. Оборудование помещений организации социальной сферы и прилегающей к ней территории с учетом доступности для инвалидов (1)  оборудованных входных групп пандусами (подъемными платформами);</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sz w:val="24"/>
                <w:szCs w:val="24"/>
              </w:rPr>
            </w:pPr>
            <w:r w:rsidRPr="00735804">
              <w:rPr>
                <w:rFonts w:ascii="Times New Roman" w:hAnsi="Times New Roman" w:cs="Times New Roman"/>
                <w:sz w:val="24"/>
                <w:szCs w:val="24"/>
              </w:rPr>
              <w:t>2) выделенных стоянок для автотранспортных средств инвалидов;</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sz w:val="24"/>
                <w:szCs w:val="24"/>
              </w:rPr>
            </w:pPr>
            <w:r w:rsidRPr="00735804">
              <w:rPr>
                <w:rFonts w:ascii="Times New Roman" w:hAnsi="Times New Roman" w:cs="Times New Roman"/>
                <w:sz w:val="24"/>
                <w:szCs w:val="24"/>
              </w:rPr>
              <w:t>3) адаптированных лифтов, поручней, расширенных дверных проемов;</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sz w:val="24"/>
                <w:szCs w:val="24"/>
              </w:rPr>
            </w:pPr>
            <w:r w:rsidRPr="00735804">
              <w:rPr>
                <w:rFonts w:ascii="Times New Roman" w:hAnsi="Times New Roman" w:cs="Times New Roman"/>
                <w:sz w:val="24"/>
                <w:szCs w:val="24"/>
              </w:rPr>
              <w:t>4) сменных кресел-колясок;</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5804">
              <w:rPr>
                <w:rFonts w:ascii="Times New Roman" w:hAnsi="Times New Roman" w:cs="Times New Roman"/>
                <w:sz w:val="24"/>
                <w:szCs w:val="24"/>
              </w:rPr>
              <w:t>5) специально оборудованных санитарно-гигиенических помещений в организации социальной сферы)</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Изучение условий доступности организаций для инвалидов.</w:t>
            </w:r>
          </w:p>
        </w:tc>
      </w:tr>
      <w:tr w:rsidR="001F64FD" w:rsidRPr="00735804" w:rsidTr="007456DE">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35804">
              <w:rPr>
                <w:rFonts w:ascii="Times New Roman" w:hAnsi="Times New Roman" w:cs="Times New Roman"/>
                <w:sz w:val="24"/>
                <w:szCs w:val="24"/>
              </w:rPr>
              <w:t>3.2. </w:t>
            </w:r>
            <w:r w:rsidRPr="00735804">
              <w:rPr>
                <w:rFonts w:ascii="Times New Roman" w:hAnsi="Times New Roman" w:cs="Times New Roman"/>
                <w:color w:val="000000"/>
                <w:sz w:val="24"/>
                <w:szCs w:val="24"/>
              </w:rPr>
              <w:t xml:space="preserve">Обеспечение в организации социальной сферы условий доступности, позволяющих инвалидам </w:t>
            </w:r>
            <w:r w:rsidRPr="00735804">
              <w:rPr>
                <w:rFonts w:ascii="Times New Roman" w:hAnsi="Times New Roman" w:cs="Times New Roman"/>
                <w:color w:val="000000"/>
                <w:sz w:val="24"/>
                <w:szCs w:val="24"/>
              </w:rPr>
              <w:lastRenderedPageBreak/>
              <w:t>получать услуги наравне с другими</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 xml:space="preserve">3) возможность предоставления инвалидам по слуху (слуху и зрению) услуг </w:t>
            </w:r>
            <w:proofErr w:type="spellStart"/>
            <w:r w:rsidRPr="00735804">
              <w:rPr>
                <w:rFonts w:ascii="Times New Roman" w:hAnsi="Times New Roman" w:cs="Times New Roman"/>
                <w:color w:val="000000"/>
                <w:sz w:val="24"/>
                <w:szCs w:val="24"/>
              </w:rPr>
              <w:t>сурдопереводчика</w:t>
            </w:r>
            <w:proofErr w:type="spellEnd"/>
            <w:r w:rsidRPr="00735804">
              <w:rPr>
                <w:rFonts w:ascii="Times New Roman" w:hAnsi="Times New Roman" w:cs="Times New Roman"/>
                <w:color w:val="000000"/>
                <w:sz w:val="24"/>
                <w:szCs w:val="24"/>
              </w:rPr>
              <w:t xml:space="preserve"> (</w:t>
            </w:r>
            <w:proofErr w:type="spellStart"/>
            <w:r w:rsidRPr="00735804">
              <w:rPr>
                <w:rFonts w:ascii="Times New Roman" w:hAnsi="Times New Roman" w:cs="Times New Roman"/>
                <w:color w:val="000000"/>
                <w:sz w:val="24"/>
                <w:szCs w:val="24"/>
              </w:rPr>
              <w:t>тифлосурдопереводчика</w:t>
            </w:r>
            <w:proofErr w:type="spellEnd"/>
            <w:r w:rsidRPr="00735804">
              <w:rPr>
                <w:rFonts w:ascii="Times New Roman" w:hAnsi="Times New Roman" w:cs="Times New Roman"/>
                <w:color w:val="000000"/>
                <w:sz w:val="24"/>
                <w:szCs w:val="24"/>
              </w:rPr>
              <w:t>);</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4) наличие альтернативной версии официального сайта организации социальной сферы в сети «Интернет» для инвалидов по зрению;</w:t>
            </w:r>
          </w:p>
          <w:p w:rsidR="001F64FD" w:rsidRPr="00735804" w:rsidRDefault="001F64FD" w:rsidP="007456DE">
            <w:pPr>
              <w:widowControl w:val="0"/>
              <w:autoSpaceDE w:val="0"/>
              <w:autoSpaceDN w:val="0"/>
              <w:adjustRightInd w:val="0"/>
              <w:spacing w:after="0" w:line="240" w:lineRule="auto"/>
              <w:rPr>
                <w:rFonts w:ascii="Times New Roman" w:hAnsi="Times New Roman" w:cs="Times New Roman"/>
                <w:color w:val="000000"/>
                <w:sz w:val="24"/>
                <w:szCs w:val="24"/>
              </w:rPr>
            </w:pPr>
            <w:r w:rsidRPr="00735804">
              <w:rPr>
                <w:rFonts w:ascii="Times New Roman" w:hAnsi="Times New Roman" w:cs="Times New Roman"/>
                <w:color w:val="000000"/>
                <w:sz w:val="24"/>
                <w:szCs w:val="24"/>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5804">
              <w:rPr>
                <w:rFonts w:ascii="Times New Roman" w:hAnsi="Times New Roman" w:cs="Times New Roman"/>
                <w:color w:val="000000"/>
                <w:sz w:val="24"/>
                <w:szCs w:val="24"/>
              </w:rPr>
              <w:t>6) наличие возможности предоставления услуги в дистанционном режиме или на дому.)</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lastRenderedPageBreak/>
              <w:t>Изучение условий доступности услуг для инвалидов.</w:t>
            </w:r>
          </w:p>
        </w:tc>
      </w:tr>
      <w:tr w:rsidR="001F64FD" w:rsidRPr="00735804" w:rsidTr="007456DE">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8.</w:t>
            </w:r>
          </w:p>
        </w:tc>
      </w:tr>
      <w:tr w:rsidR="001F64FD" w:rsidRPr="00735804" w:rsidTr="007456DE">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ДОБРОЖЕЛАТЕЛЬНОСТЬ, ВЕЖЛИВОСТЬ  РАБОТНИКОВ ОРГАНИЗАЦИЙ</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9.</w:t>
            </w:r>
          </w:p>
        </w:tc>
      </w:tr>
      <w:tr w:rsidR="001F64FD" w:rsidRPr="00735804" w:rsidTr="007456DE">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10.</w:t>
            </w:r>
          </w:p>
        </w:tc>
      </w:tr>
      <w:tr w:rsidR="001F64FD" w:rsidRPr="00735804" w:rsidTr="007456DE">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12.</w:t>
            </w:r>
          </w:p>
        </w:tc>
      </w:tr>
      <w:tr w:rsidR="001F64FD" w:rsidRPr="00735804" w:rsidTr="007456DE">
        <w:tc>
          <w:tcPr>
            <w:tcW w:w="426" w:type="dxa"/>
            <w:vMerge w:val="restart"/>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5.</w:t>
            </w:r>
          </w:p>
        </w:tc>
        <w:tc>
          <w:tcPr>
            <w:tcW w:w="3510" w:type="dxa"/>
            <w:vMerge w:val="restart"/>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УДОВЛЕТВОРЕННОСТЬ УСЛОВИЯМИ ОКАЗАНИЯ УСЛУГ</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b/>
                <w:sz w:val="24"/>
                <w:szCs w:val="24"/>
              </w:rPr>
            </w:pP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5.1. Доля получателей услуг, которые готовы рекомендовать организацию социальной сферы родственникам и знакомым</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13.</w:t>
            </w:r>
          </w:p>
        </w:tc>
      </w:tr>
      <w:tr w:rsidR="001F64FD" w:rsidRPr="00735804" w:rsidTr="007456DE">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5.2. Доля получателей услуг, удовлетворенных организационными условиями предоставления услуг</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i/>
                <w:sz w:val="24"/>
                <w:szCs w:val="24"/>
              </w:rPr>
            </w:pPr>
            <w:r w:rsidRPr="00735804">
              <w:rPr>
                <w:rFonts w:ascii="Times New Roman" w:hAnsi="Times New Roman" w:cs="Times New Roman"/>
                <w:i/>
                <w:sz w:val="24"/>
                <w:szCs w:val="24"/>
              </w:rPr>
              <w:t>, образования – удовлетворенность графиком работы организации (структурного подразделения, отдельных специалистов)</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Рекомендуемый образец Анкеты для опроса получателей услуг, вопрос 14.</w:t>
            </w:r>
          </w:p>
        </w:tc>
      </w:tr>
      <w:tr w:rsidR="001F64FD" w:rsidRPr="00735804" w:rsidTr="007456DE">
        <w:tc>
          <w:tcPr>
            <w:tcW w:w="426"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F64FD" w:rsidRPr="00735804" w:rsidRDefault="001F64FD" w:rsidP="007456DE">
            <w:pPr>
              <w:widowControl w:val="0"/>
              <w:autoSpaceDE w:val="0"/>
              <w:autoSpaceDN w:val="0"/>
              <w:adjustRightInd w:val="0"/>
              <w:spacing w:after="0" w:line="240" w:lineRule="auto"/>
              <w:jc w:val="both"/>
              <w:rPr>
                <w:rFonts w:ascii="Times New Roman" w:hAnsi="Times New Roman" w:cs="Times New Roman"/>
                <w:sz w:val="24"/>
                <w:szCs w:val="24"/>
              </w:rPr>
            </w:pPr>
            <w:r w:rsidRPr="00735804">
              <w:rPr>
                <w:rFonts w:ascii="Times New Roman" w:hAnsi="Times New Roman" w:cs="Times New Roman"/>
                <w:sz w:val="24"/>
                <w:szCs w:val="24"/>
              </w:rPr>
              <w:lastRenderedPageBreak/>
              <w:t>Рекомендуемый образец Анкеты для опроса получателей услуг, вопрос 15.</w:t>
            </w:r>
          </w:p>
        </w:tc>
      </w:tr>
    </w:tbl>
    <w:p w:rsidR="001F64FD" w:rsidRPr="00735804" w:rsidRDefault="001F64FD" w:rsidP="00735804">
      <w:pPr>
        <w:spacing w:after="0" w:line="240" w:lineRule="auto"/>
        <w:rPr>
          <w:rFonts w:ascii="Times New Roman" w:hAnsi="Times New Roman" w:cs="Times New Roman"/>
          <w:b/>
          <w:color w:val="000000"/>
          <w:sz w:val="24"/>
          <w:szCs w:val="24"/>
        </w:rPr>
      </w:pPr>
    </w:p>
    <w:p w:rsidR="001F64FD" w:rsidRPr="00735804" w:rsidRDefault="001F64FD" w:rsidP="001F64FD">
      <w:pPr>
        <w:spacing w:after="0" w:line="240" w:lineRule="auto"/>
        <w:jc w:val="center"/>
        <w:rPr>
          <w:rFonts w:ascii="Times New Roman" w:hAnsi="Times New Roman" w:cs="Times New Roman"/>
          <w:b/>
          <w:color w:val="000000"/>
          <w:sz w:val="24"/>
          <w:szCs w:val="24"/>
        </w:rPr>
      </w:pPr>
      <w:proofErr w:type="gramStart"/>
      <w:r w:rsidRPr="00735804">
        <w:rPr>
          <w:rFonts w:ascii="Times New Roman" w:hAnsi="Times New Roman" w:cs="Times New Roman"/>
          <w:b/>
          <w:color w:val="000000"/>
          <w:sz w:val="24"/>
          <w:szCs w:val="24"/>
        </w:rPr>
        <w:t>Установленный</w:t>
      </w:r>
      <w:proofErr w:type="gramEnd"/>
      <w:r w:rsidRPr="00735804">
        <w:rPr>
          <w:rFonts w:ascii="Times New Roman" w:hAnsi="Times New Roman" w:cs="Times New Roman"/>
          <w:b/>
          <w:color w:val="000000"/>
          <w:sz w:val="24"/>
          <w:szCs w:val="24"/>
        </w:rPr>
        <w:t xml:space="preserve"> нормативными правовыми актами </w:t>
      </w:r>
    </w:p>
    <w:p w:rsidR="001F64FD" w:rsidRPr="00735804" w:rsidRDefault="001F64FD" w:rsidP="001F64FD">
      <w:pPr>
        <w:spacing w:after="0" w:line="240" w:lineRule="auto"/>
        <w:jc w:val="center"/>
        <w:rPr>
          <w:rFonts w:ascii="Times New Roman" w:hAnsi="Times New Roman" w:cs="Times New Roman"/>
          <w:b/>
          <w:color w:val="000000"/>
          <w:sz w:val="24"/>
          <w:szCs w:val="24"/>
        </w:rPr>
      </w:pPr>
      <w:r w:rsidRPr="00735804">
        <w:rPr>
          <w:rFonts w:ascii="Times New Roman" w:hAnsi="Times New Roman" w:cs="Times New Roman"/>
          <w:b/>
          <w:color w:val="000000"/>
          <w:sz w:val="24"/>
          <w:szCs w:val="24"/>
        </w:rPr>
        <w:t>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1F64FD" w:rsidRPr="00735804" w:rsidRDefault="001F64FD" w:rsidP="001F64FD">
      <w:pPr>
        <w:spacing w:after="0"/>
        <w:rPr>
          <w:rFonts w:ascii="Times New Roman" w:eastAsia="Calibri" w:hAnsi="Times New Roman" w:cs="Times New Roman"/>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9"/>
        <w:gridCol w:w="1713"/>
        <w:gridCol w:w="1982"/>
      </w:tblGrid>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vAlign w:val="center"/>
            <w:hideMark/>
          </w:tcPr>
          <w:p w:rsidR="001F64FD" w:rsidRPr="00735804" w:rsidRDefault="001F64FD" w:rsidP="007456DE">
            <w:pPr>
              <w:widowControl w:val="0"/>
              <w:spacing w:after="0" w:line="240" w:lineRule="auto"/>
              <w:jc w:val="center"/>
              <w:rPr>
                <w:rFonts w:ascii="Times New Roman" w:hAnsi="Times New Roman" w:cs="Times New Roman"/>
                <w:bCs/>
                <w:color w:val="000000"/>
                <w:sz w:val="24"/>
                <w:szCs w:val="24"/>
              </w:rPr>
            </w:pPr>
            <w:r w:rsidRPr="00735804">
              <w:rPr>
                <w:rFonts w:ascii="Times New Roman" w:hAnsi="Times New Roman" w:cs="Times New Roman"/>
                <w:color w:val="000000"/>
                <w:sz w:val="24"/>
                <w:szCs w:val="24"/>
              </w:rPr>
              <w:t>Перечень информации</w:t>
            </w:r>
          </w:p>
        </w:tc>
        <w:tc>
          <w:tcPr>
            <w:tcW w:w="171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ind w:left="-108" w:right="-108"/>
              <w:jc w:val="center"/>
              <w:rPr>
                <w:rFonts w:ascii="Times New Roman" w:hAnsi="Times New Roman" w:cs="Times New Roman"/>
                <w:bCs/>
                <w:color w:val="000000"/>
                <w:sz w:val="24"/>
                <w:szCs w:val="24"/>
              </w:rPr>
            </w:pPr>
            <w:r w:rsidRPr="00735804">
              <w:rPr>
                <w:rFonts w:ascii="Times New Roman" w:hAnsi="Times New Roman" w:cs="Times New Roman"/>
                <w:color w:val="000000"/>
                <w:sz w:val="24"/>
                <w:szCs w:val="24"/>
              </w:rPr>
              <w:t xml:space="preserve">на </w:t>
            </w:r>
            <w:proofErr w:type="spellStart"/>
            <w:proofErr w:type="gramStart"/>
            <w:r w:rsidRPr="00735804">
              <w:rPr>
                <w:rFonts w:ascii="Times New Roman" w:hAnsi="Times New Roman" w:cs="Times New Roman"/>
                <w:color w:val="000000"/>
                <w:sz w:val="24"/>
                <w:szCs w:val="24"/>
              </w:rPr>
              <w:t>информацион-ных</w:t>
            </w:r>
            <w:proofErr w:type="spellEnd"/>
            <w:proofErr w:type="gramEnd"/>
            <w:r w:rsidRPr="00735804">
              <w:rPr>
                <w:rFonts w:ascii="Times New Roman" w:hAnsi="Times New Roman" w:cs="Times New Roman"/>
                <w:color w:val="000000"/>
                <w:sz w:val="24"/>
                <w:szCs w:val="24"/>
              </w:rPr>
              <w:t xml:space="preserve"> стендах в помещении организации</w:t>
            </w:r>
          </w:p>
        </w:tc>
        <w:tc>
          <w:tcPr>
            <w:tcW w:w="1982"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ind w:right="-108"/>
              <w:jc w:val="center"/>
              <w:rPr>
                <w:rFonts w:ascii="Times New Roman" w:hAnsi="Times New Roman" w:cs="Times New Roman"/>
                <w:bCs/>
                <w:color w:val="000000"/>
                <w:sz w:val="24"/>
                <w:szCs w:val="24"/>
              </w:rPr>
            </w:pPr>
            <w:r w:rsidRPr="00735804">
              <w:rPr>
                <w:rFonts w:ascii="Times New Roman" w:hAnsi="Times New Roman" w:cs="Times New Roman"/>
                <w:color w:val="000000"/>
                <w:sz w:val="24"/>
                <w:szCs w:val="24"/>
              </w:rPr>
              <w:t>на официальном сайте организации в сети "Интернет»</w:t>
            </w: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jc w:val="center"/>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1</w:t>
            </w:r>
          </w:p>
        </w:tc>
        <w:tc>
          <w:tcPr>
            <w:tcW w:w="171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ind w:left="-108" w:right="-108"/>
              <w:jc w:val="center"/>
              <w:rPr>
                <w:rFonts w:ascii="Times New Roman" w:hAnsi="Times New Roman" w:cs="Times New Roman"/>
                <w:color w:val="000000"/>
                <w:sz w:val="24"/>
                <w:szCs w:val="24"/>
              </w:rPr>
            </w:pPr>
            <w:r w:rsidRPr="00735804">
              <w:rPr>
                <w:rFonts w:ascii="Times New Roman" w:hAnsi="Times New Roman" w:cs="Times New Roman"/>
                <w:color w:val="000000"/>
                <w:sz w:val="24"/>
                <w:szCs w:val="24"/>
              </w:rPr>
              <w:t>2</w:t>
            </w:r>
          </w:p>
        </w:tc>
        <w:tc>
          <w:tcPr>
            <w:tcW w:w="1982"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ind w:right="-108"/>
              <w:jc w:val="center"/>
              <w:rPr>
                <w:rFonts w:ascii="Times New Roman" w:hAnsi="Times New Roman" w:cs="Times New Roman"/>
                <w:color w:val="000000"/>
                <w:sz w:val="24"/>
                <w:szCs w:val="24"/>
              </w:rPr>
            </w:pPr>
            <w:r w:rsidRPr="00735804">
              <w:rPr>
                <w:rFonts w:ascii="Times New Roman" w:hAnsi="Times New Roman" w:cs="Times New Roman"/>
                <w:color w:val="000000"/>
                <w:sz w:val="24"/>
                <w:szCs w:val="24"/>
              </w:rPr>
              <w:t>3</w:t>
            </w: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 xml:space="preserve">Информация  о дате создания образовательной организации, </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Информация об учредителе, учредителях образовательной организации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Информация о месте нахождения образовательной организац</w:t>
            </w:r>
            <w:proofErr w:type="gramStart"/>
            <w:r w:rsidRPr="00735804">
              <w:rPr>
                <w:rFonts w:ascii="Times New Roman" w:hAnsi="Times New Roman" w:cs="Times New Roman"/>
                <w:bCs/>
                <w:color w:val="000000"/>
                <w:sz w:val="24"/>
                <w:szCs w:val="24"/>
              </w:rPr>
              <w:t>ии и ее</w:t>
            </w:r>
            <w:proofErr w:type="gramEnd"/>
            <w:r w:rsidRPr="00735804">
              <w:rPr>
                <w:rFonts w:ascii="Times New Roman" w:hAnsi="Times New Roman" w:cs="Times New Roman"/>
                <w:bCs/>
                <w:color w:val="000000"/>
                <w:sz w:val="24"/>
                <w:szCs w:val="24"/>
              </w:rPr>
              <w:t xml:space="preserve"> филиалов (при наличии),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Информация о режиме, графике работы,</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Информация о контактных телефонах и об адресах электронной почты;</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rPr>
                <w:rFonts w:ascii="Times New Roman" w:hAnsi="Times New Roman" w:cs="Times New Roman"/>
                <w:bCs/>
                <w:i/>
                <w:color w:val="000000"/>
                <w:sz w:val="24"/>
                <w:szCs w:val="24"/>
              </w:rPr>
            </w:pPr>
            <w:r w:rsidRPr="00735804">
              <w:rPr>
                <w:rFonts w:ascii="Times New Roman" w:hAnsi="Times New Roman" w:cs="Times New Roman"/>
                <w:bCs/>
                <w:i/>
                <w:color w:val="000000"/>
                <w:sz w:val="24"/>
                <w:szCs w:val="24"/>
              </w:rPr>
              <w:t>Размещены копии: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spacing w:after="0" w:line="240" w:lineRule="auto"/>
              <w:ind w:left="360"/>
              <w:jc w:val="center"/>
              <w:rPr>
                <w:rFonts w:ascii="Times New Roman" w:hAnsi="Times New Roman" w:cs="Times New Roman"/>
                <w:b/>
                <w:bCs/>
                <w:i/>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spacing w:after="0" w:line="240" w:lineRule="auto"/>
              <w:ind w:left="360"/>
              <w:jc w:val="center"/>
              <w:rPr>
                <w:rFonts w:ascii="Times New Roman" w:hAnsi="Times New Roman" w:cs="Times New Roman"/>
                <w:b/>
                <w:bCs/>
                <w:i/>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lastRenderedPageBreak/>
              <w:t>устава образовательной организации;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лицензии на осуществление образовательной деятельности (с приложениями);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свидетельства о государственной аккредитации (с приложениями);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 w:val="left" w:pos="462"/>
              </w:tabs>
              <w:spacing w:after="0" w:line="240" w:lineRule="auto"/>
              <w:ind w:left="33"/>
              <w:rPr>
                <w:rFonts w:ascii="Times New Roman" w:hAnsi="Times New Roman" w:cs="Times New Roman"/>
                <w:bCs/>
                <w:color w:val="000000"/>
                <w:sz w:val="24"/>
                <w:szCs w:val="24"/>
              </w:rPr>
            </w:pPr>
            <w:proofErr w:type="gramStart"/>
            <w:r w:rsidRPr="00735804">
              <w:rPr>
                <w:rFonts w:ascii="Times New Roman" w:hAnsi="Times New Roman" w:cs="Times New Roman"/>
                <w:bCs/>
                <w:color w:val="000000"/>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 w:val="left" w:pos="462"/>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локальных нормативных актов, предусмотренных </w:t>
            </w:r>
            <w:hyperlink r:id="rId5" w:anchor="block_108369" w:history="1">
              <w:r w:rsidRPr="00735804">
                <w:rPr>
                  <w:rStyle w:val="a6"/>
                  <w:rFonts w:ascii="Times New Roman" w:hAnsi="Times New Roman" w:cs="Times New Roman"/>
                  <w:bCs/>
                  <w:color w:val="000000"/>
                  <w:sz w:val="24"/>
                  <w:szCs w:val="24"/>
                </w:rPr>
                <w:t>частью 2 статьи 30</w:t>
              </w:r>
            </w:hyperlink>
            <w:r w:rsidRPr="00735804">
              <w:rPr>
                <w:rFonts w:ascii="Times New Roman" w:hAnsi="Times New Roman" w:cs="Times New Roman"/>
                <w:bCs/>
                <w:color w:val="000000"/>
                <w:sz w:val="24"/>
                <w:szCs w:val="24"/>
              </w:rPr>
              <w:t xml:space="preserve"> Федерального закона «Об образовании в Российской Федерации», </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 w:val="left" w:pos="462"/>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правил внутреннего распорядка обучающихся, правил внутреннего трудового распорядка и коллективного договора;</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tabs>
                <w:tab w:val="left" w:pos="284"/>
              </w:tabs>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rPr>
                <w:rFonts w:ascii="Times New Roman" w:hAnsi="Times New Roman" w:cs="Times New Roman"/>
                <w:bCs/>
                <w:i/>
                <w:color w:val="000000"/>
                <w:sz w:val="24"/>
                <w:szCs w:val="24"/>
              </w:rPr>
            </w:pPr>
            <w:r w:rsidRPr="00735804">
              <w:rPr>
                <w:rFonts w:ascii="Times New Roman" w:hAnsi="Times New Roman" w:cs="Times New Roman"/>
                <w:bCs/>
                <w:i/>
                <w:color w:val="000000"/>
                <w:sz w:val="24"/>
                <w:szCs w:val="24"/>
              </w:rPr>
              <w:t>Размещены сведения: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tabs>
                <w:tab w:val="left" w:pos="284"/>
              </w:tabs>
              <w:spacing w:after="0" w:line="240" w:lineRule="auto"/>
              <w:ind w:left="360"/>
              <w:jc w:val="center"/>
              <w:rPr>
                <w:rFonts w:ascii="Times New Roman" w:hAnsi="Times New Roman" w:cs="Times New Roman"/>
                <w:bCs/>
                <w:i/>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7456DE">
            <w:pPr>
              <w:widowControl w:val="0"/>
              <w:tabs>
                <w:tab w:val="left" w:pos="284"/>
              </w:tabs>
              <w:spacing w:after="0" w:line="240" w:lineRule="auto"/>
              <w:ind w:left="360"/>
              <w:jc w:val="center"/>
              <w:rPr>
                <w:rFonts w:ascii="Times New Roman" w:hAnsi="Times New Roman" w:cs="Times New Roman"/>
                <w:bCs/>
                <w:i/>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об уровне образования;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формах обучения;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нормативном сроке обучения;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сроке действия государственной аккредитации образовательной программы (при наличии государственной аккредитации);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описание образовательной программы с приложением ее копии;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об учебном плане с приложением его копии;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 xml:space="preserve"> календарный учебный график с приложением его копии;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методических и иных документах, разработанных образовательной организацией для обеспечения образовательного процесса;</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языках, на которых осуществляется образование (обучение);</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федеральных государственных образовательных стандартах и об образовательных стандартах с приложением их копий (при наличии);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proofErr w:type="gramStart"/>
            <w:r w:rsidRPr="00735804">
              <w:rPr>
                <w:rFonts w:ascii="Times New Roman" w:hAnsi="Times New Roman" w:cs="Times New Roman"/>
                <w:bCs/>
                <w:color w:val="000000"/>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proofErr w:type="gramStart"/>
            <w:r w:rsidRPr="00735804">
              <w:rPr>
                <w:rFonts w:ascii="Times New Roman" w:hAnsi="Times New Roman" w:cs="Times New Roman"/>
                <w:bCs/>
                <w:color w:val="000000"/>
                <w:sz w:val="24"/>
                <w:szCs w:val="24"/>
              </w:rP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w:t>
            </w:r>
            <w:r w:rsidRPr="00735804">
              <w:rPr>
                <w:rFonts w:ascii="Times New Roman" w:hAnsi="Times New Roman" w:cs="Times New Roman"/>
                <w:bCs/>
                <w:color w:val="000000"/>
                <w:sz w:val="24"/>
                <w:szCs w:val="24"/>
              </w:rPr>
              <w:lastRenderedPageBreak/>
              <w:t>(при наличии);</w:t>
            </w:r>
            <w:proofErr w:type="gramEnd"/>
            <w:r w:rsidRPr="00735804">
              <w:rPr>
                <w:rFonts w:ascii="Times New Roman" w:hAnsi="Times New Roman" w:cs="Times New Roman"/>
                <w:bCs/>
                <w:color w:val="000000"/>
                <w:sz w:val="24"/>
                <w:szCs w:val="24"/>
              </w:rPr>
              <w:t xml:space="preserve"> общий стаж работы; стаж работы по специальности;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proofErr w:type="gramStart"/>
            <w:r w:rsidRPr="00735804">
              <w:rPr>
                <w:rFonts w:ascii="Times New Roman" w:hAnsi="Times New Roman" w:cs="Times New Roman"/>
                <w:bCs/>
                <w:color w:val="000000"/>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lastRenderedPageBreak/>
              <w:t xml:space="preserve">о наличии и условиях предоставления </w:t>
            </w:r>
            <w:proofErr w:type="gramStart"/>
            <w:r w:rsidRPr="00735804">
              <w:rPr>
                <w:rFonts w:ascii="Times New Roman" w:hAnsi="Times New Roman" w:cs="Times New Roman"/>
                <w:bCs/>
                <w:color w:val="000000"/>
                <w:sz w:val="24"/>
                <w:szCs w:val="24"/>
              </w:rPr>
              <w:t>обучающимся</w:t>
            </w:r>
            <w:proofErr w:type="gramEnd"/>
            <w:r w:rsidRPr="00735804">
              <w:rPr>
                <w:rFonts w:ascii="Times New Roman" w:hAnsi="Times New Roman" w:cs="Times New Roman"/>
                <w:bCs/>
                <w:color w:val="000000"/>
                <w:sz w:val="24"/>
                <w:szCs w:val="24"/>
              </w:rPr>
              <w:t xml:space="preserve"> стипендий, мер социальной поддержки, о наличии общежития, интерната, </w:t>
            </w:r>
            <w:r w:rsidRPr="00735804">
              <w:rPr>
                <w:rFonts w:ascii="Times New Roman" w:eastAsia="Calibri" w:hAnsi="Times New Roman" w:cs="Times New Roman"/>
                <w:color w:val="22272F"/>
                <w:sz w:val="24"/>
                <w:szCs w:val="24"/>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r w:rsidRPr="00735804">
              <w:rPr>
                <w:rFonts w:ascii="Times New Roman" w:hAnsi="Times New Roman" w:cs="Times New Roman"/>
                <w:bCs/>
                <w:color w:val="000000"/>
                <w:sz w:val="24"/>
                <w:szCs w:val="24"/>
              </w:rPr>
              <w:t>;</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о трудоустройстве выпускников;</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 xml:space="preserve">Размещен отчет о результатах </w:t>
            </w:r>
            <w:proofErr w:type="spellStart"/>
            <w:r w:rsidRPr="00735804">
              <w:rPr>
                <w:rFonts w:ascii="Times New Roman" w:hAnsi="Times New Roman" w:cs="Times New Roman"/>
                <w:bCs/>
                <w:color w:val="000000"/>
                <w:sz w:val="24"/>
                <w:szCs w:val="24"/>
              </w:rPr>
              <w:t>самообследования</w:t>
            </w:r>
            <w:proofErr w:type="spellEnd"/>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 xml:space="preserve">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35804">
              <w:rPr>
                <w:rFonts w:ascii="Times New Roman" w:hAnsi="Times New Roman" w:cs="Times New Roman"/>
                <w:bCs/>
                <w:color w:val="000000"/>
                <w:sz w:val="24"/>
                <w:szCs w:val="24"/>
              </w:rPr>
              <w:t>обучения</w:t>
            </w:r>
            <w:proofErr w:type="gramEnd"/>
            <w:r w:rsidRPr="00735804">
              <w:rPr>
                <w:rFonts w:ascii="Times New Roman" w:hAnsi="Times New Roman" w:cs="Times New Roman"/>
                <w:bCs/>
                <w:color w:val="000000"/>
                <w:sz w:val="24"/>
                <w:szCs w:val="24"/>
              </w:rPr>
              <w:t xml:space="preserve"> по каждой образовательной программе</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proofErr w:type="gramStart"/>
            <w:r w:rsidRPr="00735804">
              <w:rPr>
                <w:rFonts w:ascii="Times New Roman" w:hAnsi="Times New Roman" w:cs="Times New Roman"/>
                <w:bCs/>
                <w:color w:val="000000"/>
                <w:sz w:val="24"/>
                <w:szCs w:val="24"/>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rsidRPr="00735804">
              <w:rPr>
                <w:rFonts w:ascii="Times New Roman" w:hAnsi="Times New Roman" w:cs="Times New Roman"/>
                <w:bCs/>
                <w:color w:val="000000"/>
                <w:sz w:val="24"/>
                <w:szCs w:val="24"/>
              </w:rPr>
              <w:lastRenderedPageBreak/>
              <w:t>осуществление присмотра и ухода</w:t>
            </w:r>
            <w:proofErr w:type="gramEnd"/>
            <w:r w:rsidRPr="00735804">
              <w:rPr>
                <w:rFonts w:ascii="Times New Roman" w:hAnsi="Times New Roman" w:cs="Times New Roman"/>
                <w:bCs/>
                <w:color w:val="000000"/>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lastRenderedPageBreak/>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1F64FD">
            <w:pPr>
              <w:widowControl w:val="0"/>
              <w:numPr>
                <w:ilvl w:val="0"/>
                <w:numId w:val="4"/>
              </w:numPr>
              <w:tabs>
                <w:tab w:val="left" w:pos="284"/>
                <w:tab w:val="left" w:pos="317"/>
              </w:tabs>
              <w:spacing w:after="0" w:line="240" w:lineRule="auto"/>
              <w:ind w:left="33"/>
              <w:rPr>
                <w:rFonts w:ascii="Times New Roman" w:hAnsi="Times New Roman" w:cs="Times New Roman"/>
                <w:bCs/>
                <w:color w:val="000000"/>
                <w:sz w:val="24"/>
                <w:szCs w:val="24"/>
              </w:rPr>
            </w:pPr>
            <w:r w:rsidRPr="00735804">
              <w:rPr>
                <w:rFonts w:ascii="Times New Roman" w:hAnsi="Times New Roman" w:cs="Times New Roman"/>
                <w:bCs/>
                <w:color w:val="000000"/>
                <w:sz w:val="24"/>
                <w:szCs w:val="24"/>
              </w:rPr>
              <w:t>Иная информация</w:t>
            </w:r>
          </w:p>
        </w:tc>
        <w:tc>
          <w:tcPr>
            <w:tcW w:w="1713"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rsidR="001F64FD" w:rsidRPr="00735804" w:rsidRDefault="001F64FD" w:rsidP="001F64FD">
            <w:pPr>
              <w:widowControl w:val="0"/>
              <w:numPr>
                <w:ilvl w:val="0"/>
                <w:numId w:val="5"/>
              </w:numPr>
              <w:spacing w:after="0" w:line="240" w:lineRule="auto"/>
              <w:contextualSpacing/>
              <w:jc w:val="center"/>
              <w:rPr>
                <w:rFonts w:ascii="Times New Roman" w:hAnsi="Times New Roman" w:cs="Times New Roman"/>
                <w:bCs/>
                <w:color w:val="000000"/>
                <w:sz w:val="24"/>
                <w:szCs w:val="24"/>
              </w:rPr>
            </w:pPr>
          </w:p>
        </w:tc>
      </w:tr>
      <w:tr w:rsidR="001F64FD" w:rsidRPr="00735804" w:rsidTr="007456DE">
        <w:trPr>
          <w:jc w:val="center"/>
        </w:trPr>
        <w:tc>
          <w:tcPr>
            <w:tcW w:w="6619"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spacing w:after="0" w:line="240" w:lineRule="auto"/>
              <w:jc w:val="right"/>
              <w:rPr>
                <w:rFonts w:ascii="Times New Roman" w:hAnsi="Times New Roman" w:cs="Times New Roman"/>
                <w:b/>
                <w:bCs/>
                <w:color w:val="000000"/>
                <w:sz w:val="24"/>
                <w:szCs w:val="24"/>
              </w:rPr>
            </w:pPr>
            <w:r w:rsidRPr="00735804">
              <w:rPr>
                <w:rFonts w:ascii="Times New Roman" w:hAnsi="Times New Roman" w:cs="Times New Roman"/>
                <w:b/>
                <w:bCs/>
                <w:color w:val="000000"/>
                <w:sz w:val="24"/>
                <w:szCs w:val="24"/>
              </w:rPr>
              <w:t>Всего</w:t>
            </w:r>
            <w:r w:rsidRPr="00735804">
              <w:rPr>
                <w:rFonts w:ascii="Times New Roman" w:hAnsi="Times New Roman" w:cs="Times New Roman"/>
                <w:bCs/>
                <w:color w:val="000000"/>
                <w:sz w:val="24"/>
                <w:szCs w:val="24"/>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tabs>
                <w:tab w:val="left" w:pos="459"/>
              </w:tabs>
              <w:spacing w:after="0" w:line="240" w:lineRule="auto"/>
              <w:jc w:val="center"/>
              <w:rPr>
                <w:rFonts w:ascii="Times New Roman" w:eastAsia="Calibri" w:hAnsi="Times New Roman" w:cs="Times New Roman"/>
                <w:b/>
                <w:color w:val="000000"/>
                <w:sz w:val="24"/>
                <w:szCs w:val="24"/>
              </w:rPr>
            </w:pPr>
            <w:r w:rsidRPr="00735804">
              <w:rPr>
                <w:rFonts w:ascii="Times New Roman" w:eastAsia="Calibri" w:hAnsi="Times New Roman" w:cs="Times New Roman"/>
                <w:b/>
                <w:color w:val="000000"/>
                <w:sz w:val="24"/>
                <w:szCs w:val="24"/>
              </w:rPr>
              <w:t>37</w:t>
            </w:r>
          </w:p>
        </w:tc>
        <w:tc>
          <w:tcPr>
            <w:tcW w:w="1982" w:type="dxa"/>
            <w:tcBorders>
              <w:top w:val="single" w:sz="4" w:space="0" w:color="auto"/>
              <w:left w:val="single" w:sz="4" w:space="0" w:color="auto"/>
              <w:bottom w:val="single" w:sz="4" w:space="0" w:color="auto"/>
              <w:right w:val="single" w:sz="4" w:space="0" w:color="auto"/>
            </w:tcBorders>
            <w:hideMark/>
          </w:tcPr>
          <w:p w:rsidR="001F64FD" w:rsidRPr="00735804" w:rsidRDefault="001F64FD" w:rsidP="007456DE">
            <w:pPr>
              <w:widowControl w:val="0"/>
              <w:tabs>
                <w:tab w:val="left" w:pos="459"/>
              </w:tabs>
              <w:spacing w:after="0" w:line="240" w:lineRule="auto"/>
              <w:jc w:val="center"/>
              <w:rPr>
                <w:rFonts w:ascii="Times New Roman" w:eastAsia="Calibri" w:hAnsi="Times New Roman" w:cs="Times New Roman"/>
                <w:b/>
                <w:color w:val="000000"/>
                <w:sz w:val="24"/>
                <w:szCs w:val="24"/>
              </w:rPr>
            </w:pPr>
            <w:r w:rsidRPr="00735804">
              <w:rPr>
                <w:rFonts w:ascii="Times New Roman" w:eastAsia="Calibri" w:hAnsi="Times New Roman" w:cs="Times New Roman"/>
                <w:b/>
                <w:color w:val="000000"/>
                <w:sz w:val="24"/>
                <w:szCs w:val="24"/>
              </w:rPr>
              <w:t>37</w:t>
            </w:r>
          </w:p>
        </w:tc>
      </w:tr>
    </w:tbl>
    <w:p w:rsidR="001F64FD" w:rsidRPr="00735804" w:rsidRDefault="001F64FD" w:rsidP="001F64FD">
      <w:pPr>
        <w:spacing w:after="0"/>
        <w:rPr>
          <w:rFonts w:ascii="Times New Roman" w:eastAsia="Calibri" w:hAnsi="Times New Roman" w:cs="Times New Roman"/>
          <w:sz w:val="24"/>
          <w:szCs w:val="24"/>
        </w:rPr>
      </w:pPr>
    </w:p>
    <w:p w:rsidR="001F64FD" w:rsidRPr="00735804" w:rsidRDefault="001F64FD" w:rsidP="00C24478">
      <w:pPr>
        <w:rPr>
          <w:rFonts w:ascii="Times New Roman" w:hAnsi="Times New Roman" w:cs="Times New Roman"/>
          <w:sz w:val="24"/>
          <w:szCs w:val="24"/>
        </w:rPr>
        <w:sectPr w:rsidR="001F64FD" w:rsidRPr="00735804" w:rsidSect="001F64FD">
          <w:pgSz w:w="16838" w:h="11906" w:orient="landscape"/>
          <w:pgMar w:top="1701" w:right="1134" w:bottom="851" w:left="1134" w:header="709" w:footer="709" w:gutter="0"/>
          <w:cols w:space="708"/>
          <w:docGrid w:linePitch="360"/>
        </w:sectPr>
      </w:pPr>
    </w:p>
    <w:p w:rsidR="00B33FCC" w:rsidRPr="00735804" w:rsidRDefault="00B33FCC" w:rsidP="00C24478">
      <w:pPr>
        <w:rPr>
          <w:rFonts w:ascii="Times New Roman" w:hAnsi="Times New Roman" w:cs="Times New Roman"/>
          <w:sz w:val="24"/>
          <w:szCs w:val="24"/>
        </w:rPr>
      </w:pPr>
    </w:p>
    <w:sectPr w:rsidR="00B33FCC" w:rsidRPr="00735804" w:rsidSect="001F64F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5FC9"/>
    <w:multiLevelType w:val="hybridMultilevel"/>
    <w:tmpl w:val="17FA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F3E8C"/>
    <w:multiLevelType w:val="hybridMultilevel"/>
    <w:tmpl w:val="97E00350"/>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E5954"/>
    <w:multiLevelType w:val="multilevel"/>
    <w:tmpl w:val="93A46920"/>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44C26F0"/>
    <w:multiLevelType w:val="multilevel"/>
    <w:tmpl w:val="1F3CB176"/>
    <w:lvl w:ilvl="0">
      <w:start w:val="3"/>
      <w:numFmt w:val="decimal"/>
      <w:lvlText w:val="%1."/>
      <w:lvlJc w:val="left"/>
      <w:pPr>
        <w:ind w:left="84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4">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4478"/>
    <w:rsid w:val="00116BA1"/>
    <w:rsid w:val="00172024"/>
    <w:rsid w:val="001F64FD"/>
    <w:rsid w:val="00346F5E"/>
    <w:rsid w:val="003F3D9E"/>
    <w:rsid w:val="005B6512"/>
    <w:rsid w:val="00660FC8"/>
    <w:rsid w:val="00735804"/>
    <w:rsid w:val="0079577F"/>
    <w:rsid w:val="00840BE6"/>
    <w:rsid w:val="008D4176"/>
    <w:rsid w:val="009454E3"/>
    <w:rsid w:val="00971CFA"/>
    <w:rsid w:val="00B22B70"/>
    <w:rsid w:val="00B33FCC"/>
    <w:rsid w:val="00C24478"/>
    <w:rsid w:val="00CA00D5"/>
    <w:rsid w:val="00E443D9"/>
    <w:rsid w:val="00F01608"/>
    <w:rsid w:val="00F96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4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C2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BE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40BE6"/>
    <w:pPr>
      <w:spacing w:after="0" w:line="240" w:lineRule="auto"/>
    </w:pPr>
  </w:style>
  <w:style w:type="character" w:styleId="a6">
    <w:name w:val="Hyperlink"/>
    <w:basedOn w:val="a0"/>
    <w:uiPriority w:val="99"/>
    <w:semiHidden/>
    <w:unhideWhenUsed/>
    <w:rsid w:val="001F64F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291362/7d6bbe1829627ce93319dc72963759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cp:lastPrinted>2019-04-09T11:16:00Z</cp:lastPrinted>
  <dcterms:created xsi:type="dcterms:W3CDTF">2019-03-28T10:57:00Z</dcterms:created>
  <dcterms:modified xsi:type="dcterms:W3CDTF">2019-04-09T11:44:00Z</dcterms:modified>
</cp:coreProperties>
</file>